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011A" w:rsidRDefault="005E2DDA">
      <w:pPr>
        <w:snapToGrid w:val="0"/>
        <w:spacing w:line="240" w:lineRule="atLeast"/>
        <w:rPr>
          <w:rFonts w:eastAsia="標楷體"/>
          <w:color w:val="000000" w:themeColor="text1"/>
          <w:sz w:val="28"/>
          <w:szCs w:val="28"/>
        </w:rPr>
      </w:pPr>
      <w:bookmarkStart w:id="0" w:name="_GoBack"/>
      <w:bookmarkEnd w:id="0"/>
      <w:r>
        <w:rPr>
          <w:rFonts w:eastAsia="標楷體"/>
          <w:color w:val="000000" w:themeColor="text1"/>
          <w:sz w:val="28"/>
          <w:szCs w:val="28"/>
        </w:rPr>
        <w:t xml:space="preserve"> </w:t>
      </w:r>
    </w:p>
    <w:p w:rsidR="0081011A" w:rsidRPr="00862A50" w:rsidRDefault="005E2DDA">
      <w:pPr>
        <w:pStyle w:val="CM9"/>
        <w:snapToGrid w:val="0"/>
        <w:spacing w:after="180" w:line="400" w:lineRule="exact"/>
        <w:jc w:val="center"/>
        <w:rPr>
          <w:rFonts w:ascii="Times New Roman" w:hAnsi="Times New Roman"/>
          <w:b/>
          <w:sz w:val="28"/>
          <w:szCs w:val="28"/>
        </w:rPr>
      </w:pPr>
      <w:r w:rsidRPr="00862A50">
        <w:rPr>
          <w:rFonts w:ascii="Times New Roman" w:hAnsi="Times New Roman"/>
          <w:b/>
          <w:sz w:val="28"/>
          <w:szCs w:val="28"/>
        </w:rPr>
        <w:t>高雄市左營區福山國民小學《閱讀大小事》課程教案</w:t>
      </w:r>
    </w:p>
    <w:p w:rsidR="0081011A" w:rsidRPr="00862A50" w:rsidRDefault="005E2DDA">
      <w:pPr>
        <w:pStyle w:val="CM9"/>
        <w:snapToGrid w:val="0"/>
        <w:spacing w:after="180" w:line="400" w:lineRule="exact"/>
        <w:jc w:val="center"/>
        <w:rPr>
          <w:rFonts w:ascii="Times New Roman" w:hAnsi="Times New Roman"/>
          <w:b/>
          <w:sz w:val="28"/>
          <w:szCs w:val="28"/>
        </w:rPr>
      </w:pPr>
      <w:r w:rsidRPr="00862A50">
        <w:rPr>
          <w:rFonts w:ascii="Times New Roman" w:hAnsi="Times New Roman"/>
          <w:b/>
          <w:sz w:val="28"/>
          <w:szCs w:val="28"/>
        </w:rPr>
        <w:t>《</w:t>
      </w:r>
      <w:r w:rsidR="004E7541" w:rsidRPr="00862A50">
        <w:rPr>
          <w:rFonts w:ascii="Times New Roman" w:hAnsi="Times New Roman"/>
          <w:b/>
          <w:sz w:val="28"/>
          <w:szCs w:val="28"/>
        </w:rPr>
        <w:t>新聞停看聽</w:t>
      </w:r>
      <w:r w:rsidRPr="00862A50">
        <w:rPr>
          <w:rFonts w:ascii="Times New Roman" w:hAnsi="Times New Roman"/>
          <w:b/>
          <w:sz w:val="28"/>
          <w:szCs w:val="28"/>
        </w:rPr>
        <w:t>》</w:t>
      </w:r>
    </w:p>
    <w:p w:rsidR="0081011A" w:rsidRPr="00862A50" w:rsidRDefault="005E2DDA">
      <w:pPr>
        <w:rPr>
          <w:rFonts w:ascii="Times New Roman" w:eastAsia="標楷體" w:hAnsi="Times New Roman" w:cs="Times New Roman"/>
          <w:b/>
        </w:rPr>
      </w:pPr>
      <w:r w:rsidRPr="00862A50">
        <w:rPr>
          <w:rFonts w:ascii="Times New Roman" w:eastAsia="標楷體" w:hAnsi="Times New Roman" w:cs="Times New Roman"/>
          <w:b/>
        </w:rPr>
        <w:t>一、設計理念</w:t>
      </w:r>
    </w:p>
    <w:p w:rsidR="0081011A" w:rsidRPr="00862A50" w:rsidRDefault="005E2DDA">
      <w:pPr>
        <w:rPr>
          <w:rFonts w:ascii="Times New Roman" w:eastAsia="標楷體" w:hAnsi="Times New Roman" w:cs="Times New Roman"/>
          <w:color w:val="000000"/>
          <w:szCs w:val="24"/>
        </w:rPr>
      </w:pPr>
      <w:r w:rsidRPr="00862A50">
        <w:rPr>
          <w:rFonts w:ascii="Times New Roman" w:eastAsia="標楷體" w:hAnsi="Times New Roman" w:cs="Times New Roman"/>
          <w:color w:val="000000"/>
          <w:szCs w:val="24"/>
        </w:rPr>
        <w:t xml:space="preserve">    </w:t>
      </w:r>
      <w:r w:rsidRPr="00862A50">
        <w:rPr>
          <w:rFonts w:ascii="Times New Roman" w:eastAsia="標楷體" w:hAnsi="Times New Roman" w:cs="Times New Roman"/>
          <w:color w:val="000000"/>
          <w:szCs w:val="24"/>
        </w:rPr>
        <w:t>在資訊紛雜的時代，媒體資訊真假難辨，難免造成諸多假新聞流竄於生活的狀況。在高年級學生已具備基本閱讀理解能力的前提之下，期待透過深度報導的文本導讀、認識議題、對話討論、相關新聞搜尋與交流，帶領學生認識優質媒體，並進一步拓展學生對社會現象更深刻與多元的理解。</w:t>
      </w:r>
    </w:p>
    <w:p w:rsidR="0081011A" w:rsidRPr="00862A50" w:rsidRDefault="005E2DDA">
      <w:pPr>
        <w:rPr>
          <w:rFonts w:ascii="Times New Roman" w:eastAsia="標楷體" w:hAnsi="Times New Roman" w:cs="Times New Roman"/>
          <w:b/>
        </w:rPr>
      </w:pPr>
      <w:r w:rsidRPr="00862A50">
        <w:rPr>
          <w:rFonts w:ascii="Times New Roman" w:eastAsia="標楷體" w:hAnsi="Times New Roman" w:cs="Times New Roman"/>
          <w:b/>
        </w:rPr>
        <w:t>二、教學設計</w:t>
      </w:r>
    </w:p>
    <w:tbl>
      <w:tblPr>
        <w:tblW w:w="10275" w:type="dxa"/>
        <w:tblInd w:w="36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30"/>
        <w:gridCol w:w="1203"/>
        <w:gridCol w:w="38"/>
        <w:gridCol w:w="2122"/>
        <w:gridCol w:w="1143"/>
        <w:gridCol w:w="1134"/>
        <w:gridCol w:w="109"/>
        <w:gridCol w:w="458"/>
        <w:gridCol w:w="1417"/>
        <w:gridCol w:w="1321"/>
      </w:tblGrid>
      <w:tr w:rsidR="008C29CA" w:rsidRPr="00862A50" w:rsidTr="00113450">
        <w:trPr>
          <w:trHeight w:val="641"/>
        </w:trPr>
        <w:tc>
          <w:tcPr>
            <w:tcW w:w="25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1011A" w:rsidRPr="00862A50" w:rsidRDefault="005E2DDA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</w:rPr>
            </w:pPr>
            <w:r w:rsidRPr="00862A50">
              <w:rPr>
                <w:rFonts w:ascii="Times New Roman" w:eastAsia="標楷體" w:hAnsi="Times New Roman" w:cs="Times New Roman"/>
                <w:b/>
              </w:rPr>
              <w:t>實施年級</w:t>
            </w:r>
          </w:p>
        </w:tc>
        <w:tc>
          <w:tcPr>
            <w:tcW w:w="3303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011A" w:rsidRPr="00862A50" w:rsidRDefault="005E2DDA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862A50">
              <w:rPr>
                <w:rFonts w:ascii="Times New Roman" w:eastAsia="標楷體" w:hAnsi="Times New Roman" w:cs="Times New Roman"/>
              </w:rPr>
              <w:t>六年級</w:t>
            </w:r>
            <w:r w:rsidRPr="00862A50">
              <w:rPr>
                <w:rFonts w:ascii="Times New Roman" w:eastAsia="標楷體" w:hAnsi="Times New Roman" w:cs="Times New Roman"/>
              </w:rPr>
              <w:t>(</w:t>
            </w:r>
            <w:r w:rsidRPr="00862A50">
              <w:rPr>
                <w:rFonts w:ascii="Times New Roman" w:eastAsia="標楷體" w:hAnsi="Times New Roman" w:cs="Times New Roman"/>
              </w:rPr>
              <w:t>上</w:t>
            </w:r>
            <w:r w:rsidRPr="00862A50">
              <w:rPr>
                <w:rFonts w:ascii="Times New Roman" w:eastAsia="標楷體" w:hAnsi="Times New Roman" w:cs="Times New Roman"/>
              </w:rPr>
              <w:t>)</w:t>
            </w:r>
          </w:p>
        </w:tc>
        <w:tc>
          <w:tcPr>
            <w:tcW w:w="1243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1011A" w:rsidRPr="00862A50" w:rsidRDefault="005E2DDA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</w:rPr>
            </w:pPr>
            <w:r w:rsidRPr="00862A50">
              <w:rPr>
                <w:rFonts w:ascii="Times New Roman" w:eastAsia="標楷體" w:hAnsi="Times New Roman" w:cs="Times New Roman"/>
                <w:b/>
              </w:rPr>
              <w:t>設計者</w:t>
            </w:r>
          </w:p>
        </w:tc>
        <w:tc>
          <w:tcPr>
            <w:tcW w:w="3196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1011A" w:rsidRPr="00862A50" w:rsidRDefault="004E7541" w:rsidP="004E7541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862A50">
              <w:rPr>
                <w:rFonts w:ascii="Times New Roman" w:eastAsia="標楷體" w:hAnsi="Times New Roman" w:cs="Times New Roman"/>
              </w:rPr>
              <w:t>王琇琴</w:t>
            </w:r>
          </w:p>
        </w:tc>
      </w:tr>
      <w:tr w:rsidR="008C29CA" w:rsidRPr="00862A50" w:rsidTr="00113450">
        <w:trPr>
          <w:trHeight w:val="660"/>
        </w:trPr>
        <w:tc>
          <w:tcPr>
            <w:tcW w:w="253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1011A" w:rsidRPr="00862A50" w:rsidRDefault="005E2DDA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</w:rPr>
            </w:pPr>
            <w:r w:rsidRPr="00862A50">
              <w:rPr>
                <w:rFonts w:ascii="Times New Roman" w:eastAsia="標楷體" w:hAnsi="Times New Roman" w:cs="Times New Roman"/>
                <w:b/>
              </w:rPr>
              <w:t>領域</w:t>
            </w:r>
            <w:r w:rsidRPr="00862A50">
              <w:rPr>
                <w:rFonts w:ascii="Times New Roman" w:eastAsia="標楷體" w:hAnsi="Times New Roman" w:cs="Times New Roman"/>
                <w:b/>
              </w:rPr>
              <w:t>/</w:t>
            </w:r>
            <w:r w:rsidRPr="00862A50">
              <w:rPr>
                <w:rFonts w:ascii="Times New Roman" w:eastAsia="標楷體" w:hAnsi="Times New Roman" w:cs="Times New Roman"/>
                <w:b/>
              </w:rPr>
              <w:t>科目</w:t>
            </w:r>
          </w:p>
        </w:tc>
        <w:tc>
          <w:tcPr>
            <w:tcW w:w="33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011A" w:rsidRPr="00862A50" w:rsidRDefault="00CB351D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862A50">
              <w:rPr>
                <w:rFonts w:ascii="Times New Roman" w:eastAsia="標楷體" w:hAnsi="Times New Roman" w:cs="Times New Roman"/>
              </w:rPr>
              <w:t>國語文、社會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1011A" w:rsidRPr="00862A50" w:rsidRDefault="005E2DDA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</w:rPr>
            </w:pPr>
            <w:r w:rsidRPr="00862A50">
              <w:rPr>
                <w:rFonts w:ascii="Times New Roman" w:eastAsia="標楷體" w:hAnsi="Times New Roman" w:cs="Times New Roman"/>
                <w:b/>
              </w:rPr>
              <w:t>總節數</w:t>
            </w:r>
          </w:p>
        </w:tc>
        <w:tc>
          <w:tcPr>
            <w:tcW w:w="31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1011A" w:rsidRPr="00862A50" w:rsidRDefault="005E2DD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862A50">
              <w:rPr>
                <w:rFonts w:ascii="Times New Roman" w:eastAsia="標楷體" w:hAnsi="Times New Roman" w:cs="Times New Roman"/>
              </w:rPr>
              <w:t>8</w:t>
            </w:r>
            <w:r w:rsidRPr="00862A50">
              <w:rPr>
                <w:rFonts w:ascii="Times New Roman" w:eastAsia="標楷體" w:hAnsi="Times New Roman" w:cs="Times New Roman"/>
              </w:rPr>
              <w:t>節</w:t>
            </w:r>
          </w:p>
        </w:tc>
      </w:tr>
      <w:tr w:rsidR="0081011A" w:rsidRPr="00862A50">
        <w:trPr>
          <w:trHeight w:val="541"/>
        </w:trPr>
        <w:tc>
          <w:tcPr>
            <w:tcW w:w="10275" w:type="dxa"/>
            <w:gridSpan w:val="10"/>
            <w:tcBorders>
              <w:top w:val="doub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1011A" w:rsidRPr="00862A50" w:rsidRDefault="005E2DDA">
            <w:pPr>
              <w:snapToGrid w:val="0"/>
              <w:rPr>
                <w:rFonts w:ascii="Times New Roman" w:eastAsia="標楷體" w:hAnsi="Times New Roman" w:cs="Times New Roman"/>
                <w:b/>
              </w:rPr>
            </w:pPr>
            <w:r w:rsidRPr="00862A50">
              <w:rPr>
                <w:rFonts w:ascii="Times New Roman" w:eastAsia="標楷體" w:hAnsi="Times New Roman" w:cs="Times New Roman"/>
                <w:b/>
              </w:rPr>
              <w:t>核心素養：</w:t>
            </w:r>
          </w:p>
          <w:p w:rsidR="00233951" w:rsidRPr="00862A50" w:rsidRDefault="00233951" w:rsidP="00F93CC7">
            <w:pPr>
              <w:snapToGrid w:val="0"/>
              <w:ind w:left="372" w:hanging="372"/>
              <w:rPr>
                <w:rFonts w:ascii="Times New Roman" w:eastAsia="標楷體" w:hAnsi="Times New Roman" w:cs="Times New Roman"/>
              </w:rPr>
            </w:pPr>
            <w:r w:rsidRPr="00862A50">
              <w:rPr>
                <w:rFonts w:ascii="Times New Roman" w:eastAsia="標楷體" w:hAnsi="Times New Roman" w:cs="Times New Roman"/>
              </w:rPr>
              <w:t>國</w:t>
            </w:r>
            <w:r w:rsidRPr="00862A50">
              <w:rPr>
                <w:rFonts w:ascii="Times New Roman" w:eastAsia="標楷體" w:hAnsi="Times New Roman" w:cs="Times New Roman"/>
              </w:rPr>
              <w:t>-E-B2</w:t>
            </w:r>
            <w:r w:rsidRPr="00862A50">
              <w:rPr>
                <w:rFonts w:ascii="Times New Roman" w:eastAsia="標楷體" w:hAnsi="Times New Roman" w:cs="Times New Roman"/>
              </w:rPr>
              <w:t>理解網際網路和資訊科技對學習的重要性，藉以擴展語文學習的範疇，並培養審慎使用各類資訊的能力。</w:t>
            </w:r>
          </w:p>
          <w:p w:rsidR="00687DF1" w:rsidRPr="00862A50" w:rsidRDefault="00233951" w:rsidP="00687DF1">
            <w:pPr>
              <w:snapToGrid w:val="0"/>
              <w:ind w:left="372" w:hanging="372"/>
              <w:rPr>
                <w:rFonts w:ascii="Times New Roman" w:eastAsia="標楷體" w:hAnsi="Times New Roman" w:cs="Times New Roman"/>
              </w:rPr>
            </w:pPr>
            <w:r w:rsidRPr="00862A50">
              <w:rPr>
                <w:rFonts w:ascii="Times New Roman" w:eastAsia="標楷體" w:hAnsi="Times New Roman" w:cs="Times New Roman"/>
              </w:rPr>
              <w:t>國</w:t>
            </w:r>
            <w:r w:rsidR="00F93CC7" w:rsidRPr="00862A50">
              <w:rPr>
                <w:rFonts w:ascii="Times New Roman" w:eastAsia="標楷體" w:hAnsi="Times New Roman" w:cs="Times New Roman"/>
              </w:rPr>
              <w:t>E-C1</w:t>
            </w:r>
            <w:r w:rsidR="00687DF1" w:rsidRPr="00862A50">
              <w:rPr>
                <w:rFonts w:ascii="Times New Roman" w:eastAsia="標楷體" w:hAnsi="Times New Roman" w:cs="Times New Roman"/>
              </w:rPr>
              <w:t>閱讀各類文本，從中培養是非判斷的能力，以了解自己與所處社會的關係，培養同理心與責任感，關懷自然生態與增進公民意識。</w:t>
            </w:r>
          </w:p>
          <w:p w:rsidR="00780DA0" w:rsidRPr="00862A50" w:rsidRDefault="00780DA0" w:rsidP="00F93CC7">
            <w:pPr>
              <w:snapToGrid w:val="0"/>
              <w:ind w:left="372" w:hanging="372"/>
              <w:rPr>
                <w:rFonts w:ascii="Times New Roman" w:eastAsia="標楷體" w:hAnsi="Times New Roman" w:cs="Times New Roman"/>
              </w:rPr>
            </w:pPr>
            <w:r w:rsidRPr="00862A50">
              <w:rPr>
                <w:rFonts w:ascii="Times New Roman" w:eastAsia="標楷體" w:hAnsi="Times New Roman" w:cs="Times New Roman"/>
              </w:rPr>
              <w:t>社</w:t>
            </w:r>
            <w:r w:rsidRPr="00862A50">
              <w:rPr>
                <w:rFonts w:ascii="Times New Roman" w:eastAsia="標楷體" w:hAnsi="Times New Roman" w:cs="Times New Roman"/>
              </w:rPr>
              <w:t>-E-A1</w:t>
            </w:r>
            <w:r w:rsidRPr="00862A50">
              <w:rPr>
                <w:rFonts w:ascii="Times New Roman" w:eastAsia="標楷體" w:hAnsi="Times New Roman" w:cs="Times New Roman"/>
              </w:rPr>
              <w:t>認識自我在團體中的角色，養成良好的態度與價值觀，並探索自我的發展。</w:t>
            </w:r>
          </w:p>
          <w:p w:rsidR="00780DA0" w:rsidRPr="00862A50" w:rsidRDefault="00780DA0" w:rsidP="00F93CC7">
            <w:pPr>
              <w:snapToGrid w:val="0"/>
              <w:ind w:left="372" w:hanging="372"/>
              <w:rPr>
                <w:rFonts w:ascii="Times New Roman" w:eastAsia="標楷體" w:hAnsi="Times New Roman" w:cs="Times New Roman"/>
              </w:rPr>
            </w:pPr>
            <w:r w:rsidRPr="00862A50">
              <w:rPr>
                <w:rFonts w:ascii="Times New Roman" w:eastAsia="標楷體" w:hAnsi="Times New Roman" w:cs="Times New Roman"/>
              </w:rPr>
              <w:t>社</w:t>
            </w:r>
            <w:r w:rsidRPr="00862A50">
              <w:rPr>
                <w:rFonts w:ascii="Times New Roman" w:eastAsia="標楷體" w:hAnsi="Times New Roman" w:cs="Times New Roman"/>
              </w:rPr>
              <w:t>-E-A2</w:t>
            </w:r>
            <w:r w:rsidRPr="00862A50">
              <w:rPr>
                <w:rFonts w:ascii="Times New Roman" w:eastAsia="標楷體" w:hAnsi="Times New Roman" w:cs="Times New Roman"/>
              </w:rPr>
              <w:t>關注生活問題及其影響，敏覺居住地方的社會、自然與人文環境變遷，並思考解決方法。</w:t>
            </w:r>
          </w:p>
        </w:tc>
      </w:tr>
      <w:tr w:rsidR="008C29CA" w:rsidRPr="00862A50" w:rsidTr="00811CED">
        <w:trPr>
          <w:trHeight w:val="924"/>
        </w:trPr>
        <w:tc>
          <w:tcPr>
            <w:tcW w:w="133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1011A" w:rsidRPr="00862A50" w:rsidRDefault="005E2DDA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862A50">
              <w:rPr>
                <w:rFonts w:ascii="Times New Roman" w:eastAsia="標楷體" w:hAnsi="Times New Roman" w:cs="Times New Roman"/>
                <w:b/>
              </w:rPr>
              <w:t>學習</w:t>
            </w:r>
          </w:p>
          <w:p w:rsidR="0081011A" w:rsidRPr="00862A50" w:rsidRDefault="005E2DDA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862A50">
              <w:rPr>
                <w:rFonts w:ascii="Times New Roman" w:eastAsia="標楷體" w:hAnsi="Times New Roman" w:cs="Times New Roman"/>
                <w:b/>
              </w:rPr>
              <w:t>重點</w:t>
            </w:r>
          </w:p>
        </w:tc>
        <w:tc>
          <w:tcPr>
            <w:tcW w:w="1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1011A" w:rsidRPr="00862A50" w:rsidRDefault="005E2DDA">
            <w:pPr>
              <w:snapToGrid w:val="0"/>
              <w:rPr>
                <w:rFonts w:ascii="Times New Roman" w:eastAsia="標楷體" w:hAnsi="Times New Roman" w:cs="Times New Roman"/>
                <w:b/>
              </w:rPr>
            </w:pPr>
            <w:r w:rsidRPr="00862A50">
              <w:rPr>
                <w:rFonts w:ascii="Times New Roman" w:eastAsia="標楷體" w:hAnsi="Times New Roman" w:cs="Times New Roman"/>
                <w:b/>
              </w:rPr>
              <w:t>學習</w:t>
            </w:r>
          </w:p>
          <w:p w:rsidR="0081011A" w:rsidRPr="00862A50" w:rsidRDefault="005E2DD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862A50">
              <w:rPr>
                <w:rFonts w:ascii="Times New Roman" w:eastAsia="標楷體" w:hAnsi="Times New Roman" w:cs="Times New Roman"/>
                <w:b/>
              </w:rPr>
              <w:t>表現</w:t>
            </w:r>
          </w:p>
        </w:tc>
        <w:tc>
          <w:tcPr>
            <w:tcW w:w="77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 w:themeFill="background1"/>
            <w:vAlign w:val="center"/>
          </w:tcPr>
          <w:p w:rsidR="00CB351D" w:rsidRPr="00862A50" w:rsidRDefault="00CB351D" w:rsidP="00CB351D">
            <w:pPr>
              <w:pStyle w:val="ad"/>
              <w:snapToGrid w:val="0"/>
              <w:ind w:left="0"/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【國語文】</w:t>
            </w:r>
          </w:p>
          <w:p w:rsidR="00F93CC7" w:rsidRPr="00862A50" w:rsidRDefault="00F93CC7" w:rsidP="00F93CC7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noProof/>
              </w:rPr>
            </w:pPr>
            <w:r w:rsidRPr="00862A50">
              <w:rPr>
                <w:rFonts w:ascii="Times New Roman" w:eastAsia="標楷體" w:hAnsi="Times New Roman" w:cs="Times New Roman"/>
                <w:noProof/>
              </w:rPr>
              <w:t>2-</w:t>
            </w:r>
            <w:r w:rsidRPr="00862A50">
              <w:rPr>
                <w:rFonts w:ascii="新細明體" w:eastAsia="新細明體" w:hAnsi="新細明體" w:cs="新細明體" w:hint="eastAsia"/>
                <w:noProof/>
              </w:rPr>
              <w:t>Ⅲ</w:t>
            </w:r>
            <w:r w:rsidRPr="00862A50">
              <w:rPr>
                <w:rFonts w:ascii="Times New Roman" w:eastAsia="標楷體" w:hAnsi="Times New Roman" w:cs="Times New Roman"/>
                <w:noProof/>
              </w:rPr>
              <w:t xml:space="preserve">-2 </w:t>
            </w:r>
            <w:r w:rsidRPr="00862A50">
              <w:rPr>
                <w:rFonts w:ascii="Times New Roman" w:eastAsia="標楷體" w:hAnsi="Times New Roman" w:cs="Times New Roman"/>
                <w:noProof/>
              </w:rPr>
              <w:t>從聽聞內容進行判斷和提問，並做合理的應對。</w:t>
            </w:r>
          </w:p>
          <w:p w:rsidR="00F93CC7" w:rsidRPr="00862A50" w:rsidRDefault="00F93CC7" w:rsidP="00F93CC7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noProof/>
              </w:rPr>
            </w:pPr>
            <w:r w:rsidRPr="00862A50">
              <w:rPr>
                <w:rFonts w:ascii="Times New Roman" w:eastAsia="標楷體" w:hAnsi="Times New Roman" w:cs="Times New Roman"/>
                <w:noProof/>
              </w:rPr>
              <w:t>5-</w:t>
            </w:r>
            <w:r w:rsidRPr="00862A50">
              <w:rPr>
                <w:rFonts w:ascii="新細明體" w:eastAsia="新細明體" w:hAnsi="新細明體" w:cs="新細明體" w:hint="eastAsia"/>
                <w:noProof/>
              </w:rPr>
              <w:t>Ⅲ</w:t>
            </w:r>
            <w:r w:rsidRPr="00862A50">
              <w:rPr>
                <w:rFonts w:ascii="Times New Roman" w:eastAsia="標楷體" w:hAnsi="Times New Roman" w:cs="Times New Roman"/>
                <w:noProof/>
              </w:rPr>
              <w:t xml:space="preserve">-10 </w:t>
            </w:r>
            <w:r w:rsidRPr="00862A50">
              <w:rPr>
                <w:rFonts w:ascii="Times New Roman" w:eastAsia="標楷體" w:hAnsi="Times New Roman" w:cs="Times New Roman"/>
                <w:noProof/>
              </w:rPr>
              <w:t>大量閱讀多元文本，辨識文本中重大議題的訊息或觀點。</w:t>
            </w:r>
            <w:r w:rsidRPr="00862A50">
              <w:rPr>
                <w:rFonts w:ascii="Times New Roman" w:eastAsia="標楷體" w:hAnsi="Times New Roman" w:cs="Times New Roman"/>
                <w:noProof/>
              </w:rPr>
              <w:t xml:space="preserve"> </w:t>
            </w:r>
          </w:p>
          <w:p w:rsidR="0081011A" w:rsidRPr="00862A50" w:rsidRDefault="00F93CC7" w:rsidP="00F93CC7">
            <w:pPr>
              <w:widowControl/>
              <w:rPr>
                <w:rFonts w:ascii="Times New Roman" w:eastAsia="標楷體" w:hAnsi="Times New Roman" w:cs="Times New Roman"/>
                <w:noProof/>
              </w:rPr>
            </w:pPr>
            <w:r w:rsidRPr="00862A50">
              <w:rPr>
                <w:rFonts w:ascii="Times New Roman" w:eastAsia="標楷體" w:hAnsi="Times New Roman" w:cs="Times New Roman"/>
                <w:noProof/>
              </w:rPr>
              <w:t>5-</w:t>
            </w:r>
            <w:r w:rsidRPr="00862A50">
              <w:rPr>
                <w:rFonts w:ascii="新細明體" w:eastAsia="新細明體" w:hAnsi="新細明體" w:cs="新細明體" w:hint="eastAsia"/>
                <w:noProof/>
              </w:rPr>
              <w:t>Ⅲ</w:t>
            </w:r>
            <w:r w:rsidRPr="00862A50">
              <w:rPr>
                <w:rFonts w:ascii="Times New Roman" w:eastAsia="標楷體" w:hAnsi="Times New Roman" w:cs="Times New Roman"/>
                <w:noProof/>
              </w:rPr>
              <w:t xml:space="preserve">-11 </w:t>
            </w:r>
            <w:r w:rsidRPr="00862A50">
              <w:rPr>
                <w:rFonts w:ascii="Times New Roman" w:eastAsia="標楷體" w:hAnsi="Times New Roman" w:cs="Times New Roman"/>
                <w:noProof/>
              </w:rPr>
              <w:t>能運用圖書館</w:t>
            </w:r>
            <w:r w:rsidRPr="00862A50">
              <w:rPr>
                <w:rFonts w:ascii="Times New Roman" w:eastAsia="標楷體" w:hAnsi="Times New Roman" w:cs="Times New Roman"/>
                <w:noProof/>
              </w:rPr>
              <w:t>(</w:t>
            </w:r>
            <w:r w:rsidRPr="00862A50">
              <w:rPr>
                <w:rFonts w:ascii="Times New Roman" w:eastAsia="標楷體" w:hAnsi="Times New Roman" w:cs="Times New Roman"/>
                <w:noProof/>
              </w:rPr>
              <w:t>室</w:t>
            </w:r>
            <w:r w:rsidRPr="00862A50">
              <w:rPr>
                <w:rFonts w:ascii="Times New Roman" w:eastAsia="標楷體" w:hAnsi="Times New Roman" w:cs="Times New Roman"/>
                <w:noProof/>
              </w:rPr>
              <w:t>)</w:t>
            </w:r>
            <w:r w:rsidRPr="00862A50">
              <w:rPr>
                <w:rFonts w:ascii="Times New Roman" w:eastAsia="標楷體" w:hAnsi="Times New Roman" w:cs="Times New Roman"/>
                <w:noProof/>
              </w:rPr>
              <w:t>、科技與網路，進行資料蒐集、解讀與判斷，提升多元文本的閱讀和應用能力。</w:t>
            </w:r>
          </w:p>
          <w:p w:rsidR="00BF098F" w:rsidRPr="00862A50" w:rsidRDefault="00BF098F" w:rsidP="00BF098F">
            <w:pPr>
              <w:pStyle w:val="ad"/>
              <w:snapToGrid w:val="0"/>
              <w:ind w:left="0"/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【社會】</w:t>
            </w:r>
          </w:p>
          <w:p w:rsidR="00BF098F" w:rsidRPr="00862A50" w:rsidRDefault="00780DA0" w:rsidP="00F93CC7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862A50">
              <w:rPr>
                <w:rFonts w:ascii="Times New Roman" w:eastAsia="標楷體" w:hAnsi="Times New Roman" w:cs="Times New Roman"/>
                <w:color w:val="000000" w:themeColor="text1"/>
              </w:rPr>
              <w:t>1b-</w:t>
            </w:r>
            <w:r w:rsidRPr="00862A50">
              <w:rPr>
                <w:rFonts w:ascii="新細明體" w:eastAsia="新細明體" w:hAnsi="新細明體" w:cs="新細明體" w:hint="eastAsia"/>
                <w:color w:val="000000" w:themeColor="text1"/>
              </w:rPr>
              <w:t>Ⅲ</w:t>
            </w:r>
            <w:r w:rsidRPr="00862A50">
              <w:rPr>
                <w:rFonts w:ascii="Times New Roman" w:eastAsia="標楷體" w:hAnsi="Times New Roman" w:cs="Times New Roman"/>
                <w:color w:val="000000" w:themeColor="text1"/>
              </w:rPr>
              <w:t xml:space="preserve">-3  </w:t>
            </w:r>
            <w:r w:rsidRPr="00862A50">
              <w:rPr>
                <w:rFonts w:ascii="Times New Roman" w:eastAsia="標楷體" w:hAnsi="Times New Roman" w:cs="Times New Roman"/>
                <w:color w:val="000000" w:themeColor="text1"/>
              </w:rPr>
              <w:t>解析特定人物、族群</w:t>
            </w:r>
            <w:r w:rsidRPr="00862A50">
              <w:rPr>
                <w:rFonts w:ascii="Times New Roman" w:eastAsia="標楷體" w:hAnsi="Times New Roman" w:cs="Times New Roman"/>
                <w:color w:val="000000" w:themeColor="text1"/>
              </w:rPr>
              <w:t xml:space="preserve"> </w:t>
            </w:r>
            <w:r w:rsidRPr="00862A50">
              <w:rPr>
                <w:rFonts w:ascii="Times New Roman" w:eastAsia="標楷體" w:hAnsi="Times New Roman" w:cs="Times New Roman"/>
                <w:color w:val="000000" w:themeColor="text1"/>
              </w:rPr>
              <w:t>與事件在所處時間、空間脈絡中的位置與意義。</w:t>
            </w:r>
          </w:p>
          <w:p w:rsidR="00780DA0" w:rsidRPr="00862A50" w:rsidRDefault="00780DA0" w:rsidP="00F93CC7">
            <w:pPr>
              <w:widowControl/>
              <w:rPr>
                <w:rFonts w:ascii="Times New Roman" w:eastAsia="標楷體" w:hAnsi="Times New Roman" w:cs="Times New Roman"/>
                <w:color w:val="002060"/>
              </w:rPr>
            </w:pPr>
            <w:r w:rsidRPr="00862A50">
              <w:rPr>
                <w:rFonts w:ascii="Times New Roman" w:eastAsia="標楷體" w:hAnsi="Times New Roman" w:cs="Times New Roman"/>
                <w:color w:val="000000" w:themeColor="text1"/>
              </w:rPr>
              <w:t>2b-</w:t>
            </w:r>
            <w:r w:rsidRPr="00862A50">
              <w:rPr>
                <w:rFonts w:ascii="新細明體" w:eastAsia="新細明體" w:hAnsi="新細明體" w:cs="新細明體" w:hint="eastAsia"/>
                <w:color w:val="000000" w:themeColor="text1"/>
              </w:rPr>
              <w:t>Ⅲ</w:t>
            </w:r>
            <w:r w:rsidRPr="00862A50">
              <w:rPr>
                <w:rFonts w:ascii="Times New Roman" w:eastAsia="標楷體" w:hAnsi="Times New Roman" w:cs="Times New Roman"/>
                <w:color w:val="000000" w:themeColor="text1"/>
              </w:rPr>
              <w:t xml:space="preserve">-2  </w:t>
            </w:r>
            <w:r w:rsidRPr="00862A50">
              <w:rPr>
                <w:rFonts w:ascii="Times New Roman" w:eastAsia="標楷體" w:hAnsi="Times New Roman" w:cs="Times New Roman"/>
                <w:color w:val="000000" w:themeColor="text1"/>
              </w:rPr>
              <w:t>理解不同文化的</w:t>
            </w:r>
            <w:r w:rsidRPr="00862A50">
              <w:rPr>
                <w:rFonts w:ascii="Times New Roman" w:eastAsia="標楷體" w:hAnsi="Times New Roman" w:cs="Times New Roman"/>
                <w:color w:val="000000" w:themeColor="text1"/>
              </w:rPr>
              <w:t xml:space="preserve"> </w:t>
            </w:r>
            <w:r w:rsidRPr="00862A50">
              <w:rPr>
                <w:rFonts w:ascii="Times New Roman" w:eastAsia="標楷體" w:hAnsi="Times New Roman" w:cs="Times New Roman"/>
                <w:color w:val="000000" w:themeColor="text1"/>
              </w:rPr>
              <w:t>特色，欣賞並尊重文化的多樣性。</w:t>
            </w:r>
          </w:p>
        </w:tc>
      </w:tr>
      <w:tr w:rsidR="008C29CA" w:rsidRPr="00862A50" w:rsidTr="00811CED">
        <w:trPr>
          <w:trHeight w:val="1066"/>
        </w:trPr>
        <w:tc>
          <w:tcPr>
            <w:tcW w:w="1330" w:type="dxa"/>
            <w:vMerge/>
            <w:tcBorders>
              <w:top w:val="single" w:sz="4" w:space="0" w:color="000000"/>
              <w:left w:val="single" w:sz="12" w:space="0" w:color="000000"/>
              <w:bottom w:val="single" w:sz="24" w:space="0" w:color="C00000"/>
              <w:right w:val="single" w:sz="4" w:space="0" w:color="000000"/>
            </w:tcBorders>
            <w:shd w:val="clear" w:color="auto" w:fill="D9D9D9"/>
            <w:vAlign w:val="center"/>
          </w:tcPr>
          <w:p w:rsidR="0081011A" w:rsidRPr="00862A50" w:rsidRDefault="0081011A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24" w:space="0" w:color="C00000"/>
              <w:right w:val="single" w:sz="4" w:space="0" w:color="000000"/>
            </w:tcBorders>
            <w:shd w:val="clear" w:color="auto" w:fill="D9D9D9"/>
            <w:vAlign w:val="center"/>
          </w:tcPr>
          <w:p w:rsidR="0081011A" w:rsidRPr="00862A50" w:rsidRDefault="005E2DDA">
            <w:pPr>
              <w:snapToGrid w:val="0"/>
              <w:rPr>
                <w:rFonts w:ascii="Times New Roman" w:eastAsia="標楷體" w:hAnsi="Times New Roman" w:cs="Times New Roman"/>
                <w:b/>
              </w:rPr>
            </w:pPr>
            <w:r w:rsidRPr="00862A50">
              <w:rPr>
                <w:rFonts w:ascii="Times New Roman" w:eastAsia="標楷體" w:hAnsi="Times New Roman" w:cs="Times New Roman"/>
                <w:b/>
              </w:rPr>
              <w:t>學習</w:t>
            </w:r>
          </w:p>
          <w:p w:rsidR="0081011A" w:rsidRPr="00862A50" w:rsidRDefault="005E2DDA">
            <w:pPr>
              <w:snapToGrid w:val="0"/>
              <w:rPr>
                <w:rFonts w:ascii="Times New Roman" w:eastAsia="標楷體" w:hAnsi="Times New Roman" w:cs="Times New Roman"/>
                <w:b/>
              </w:rPr>
            </w:pPr>
            <w:r w:rsidRPr="00862A50">
              <w:rPr>
                <w:rFonts w:ascii="Times New Roman" w:eastAsia="標楷體" w:hAnsi="Times New Roman" w:cs="Times New Roman"/>
                <w:b/>
              </w:rPr>
              <w:t>內容</w:t>
            </w:r>
          </w:p>
        </w:tc>
        <w:tc>
          <w:tcPr>
            <w:tcW w:w="7704" w:type="dxa"/>
            <w:gridSpan w:val="7"/>
            <w:tcBorders>
              <w:top w:val="single" w:sz="4" w:space="0" w:color="000000"/>
              <w:left w:val="single" w:sz="4" w:space="0" w:color="000000"/>
              <w:bottom w:val="single" w:sz="24" w:space="0" w:color="C00000"/>
              <w:right w:val="single" w:sz="12" w:space="0" w:color="000000"/>
            </w:tcBorders>
            <w:shd w:val="clear" w:color="auto" w:fill="FFFFFF" w:themeFill="background1"/>
            <w:vAlign w:val="center"/>
          </w:tcPr>
          <w:p w:rsidR="00CB351D" w:rsidRPr="00862A50" w:rsidRDefault="00CB351D" w:rsidP="00CB351D">
            <w:pPr>
              <w:pStyle w:val="ad"/>
              <w:snapToGrid w:val="0"/>
              <w:ind w:left="0"/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【國語文】</w:t>
            </w:r>
          </w:p>
          <w:p w:rsidR="00F93CC7" w:rsidRPr="00862A50" w:rsidRDefault="00F93CC7" w:rsidP="00F93CC7">
            <w:pPr>
              <w:rPr>
                <w:rFonts w:ascii="Times New Roman" w:eastAsia="標楷體" w:hAnsi="Times New Roman" w:cs="Times New Roman"/>
                <w:noProof/>
                <w:color w:val="000000" w:themeColor="text1"/>
              </w:rPr>
            </w:pPr>
            <w:r w:rsidRPr="00862A50">
              <w:rPr>
                <w:rFonts w:ascii="Times New Roman" w:eastAsia="標楷體" w:hAnsi="Times New Roman" w:cs="Times New Roman"/>
                <w:noProof/>
                <w:color w:val="000000" w:themeColor="text1"/>
              </w:rPr>
              <w:t>Ad-</w:t>
            </w:r>
            <w:r w:rsidRPr="00862A50">
              <w:rPr>
                <w:rFonts w:ascii="新細明體" w:eastAsia="新細明體" w:hAnsi="新細明體" w:cs="新細明體" w:hint="eastAsia"/>
                <w:noProof/>
                <w:color w:val="000000" w:themeColor="text1"/>
              </w:rPr>
              <w:t>Ⅲ</w:t>
            </w:r>
            <w:r w:rsidRPr="00862A50">
              <w:rPr>
                <w:rFonts w:ascii="Times New Roman" w:eastAsia="標楷體" w:hAnsi="Times New Roman" w:cs="Times New Roman"/>
                <w:noProof/>
                <w:color w:val="000000" w:themeColor="text1"/>
              </w:rPr>
              <w:t xml:space="preserve">-2 </w:t>
            </w:r>
            <w:r w:rsidRPr="00862A50">
              <w:rPr>
                <w:rFonts w:ascii="Times New Roman" w:eastAsia="標楷體" w:hAnsi="Times New Roman" w:cs="Times New Roman"/>
                <w:noProof/>
                <w:color w:val="000000" w:themeColor="text1"/>
              </w:rPr>
              <w:t>篇章的大意、主旨、結構與寓意。</w:t>
            </w:r>
          </w:p>
          <w:p w:rsidR="00BF098F" w:rsidRPr="00862A50" w:rsidRDefault="00F93CC7" w:rsidP="00F93CC7">
            <w:pPr>
              <w:snapToGrid w:val="0"/>
              <w:rPr>
                <w:rFonts w:ascii="Times New Roman" w:eastAsia="標楷體" w:hAnsi="Times New Roman" w:cs="Times New Roman"/>
                <w:noProof/>
                <w:color w:val="000000" w:themeColor="text1"/>
              </w:rPr>
            </w:pPr>
            <w:r w:rsidRPr="00862A50">
              <w:rPr>
                <w:rFonts w:ascii="Times New Roman" w:eastAsia="標楷體" w:hAnsi="Times New Roman" w:cs="Times New Roman"/>
                <w:noProof/>
                <w:color w:val="000000" w:themeColor="text1"/>
              </w:rPr>
              <w:t>Bc-</w:t>
            </w:r>
            <w:r w:rsidRPr="00862A50">
              <w:rPr>
                <w:rFonts w:ascii="新細明體" w:eastAsia="新細明體" w:hAnsi="新細明體" w:cs="新細明體" w:hint="eastAsia"/>
                <w:noProof/>
                <w:color w:val="000000" w:themeColor="text1"/>
              </w:rPr>
              <w:t>Ⅲ</w:t>
            </w:r>
            <w:r w:rsidRPr="00862A50">
              <w:rPr>
                <w:rFonts w:ascii="Times New Roman" w:eastAsia="標楷體" w:hAnsi="Times New Roman" w:cs="Times New Roman"/>
                <w:noProof/>
                <w:color w:val="000000" w:themeColor="text1"/>
              </w:rPr>
              <w:t xml:space="preserve">-2 </w:t>
            </w:r>
            <w:r w:rsidRPr="00862A50">
              <w:rPr>
                <w:rFonts w:ascii="Times New Roman" w:eastAsia="標楷體" w:hAnsi="Times New Roman" w:cs="Times New Roman"/>
                <w:noProof/>
                <w:color w:val="000000" w:themeColor="text1"/>
              </w:rPr>
              <w:t>描述、列舉、因果、問題解決、比較等寫作手法。</w:t>
            </w:r>
          </w:p>
          <w:p w:rsidR="0081011A" w:rsidRPr="00862A50" w:rsidRDefault="00BF098F" w:rsidP="00F93CC7">
            <w:pPr>
              <w:snapToGrid w:val="0"/>
              <w:rPr>
                <w:rFonts w:ascii="Times New Roman" w:eastAsia="標楷體" w:hAnsi="Times New Roman" w:cs="Times New Roman"/>
                <w:noProof/>
                <w:color w:val="000000" w:themeColor="text1"/>
              </w:rPr>
            </w:pPr>
            <w:r w:rsidRPr="00862A50">
              <w:rPr>
                <w:rFonts w:ascii="Times New Roman" w:eastAsia="標楷體" w:hAnsi="Times New Roman" w:cs="Times New Roman"/>
                <w:noProof/>
                <w:color w:val="000000" w:themeColor="text1"/>
              </w:rPr>
              <w:t>【社會】</w:t>
            </w:r>
          </w:p>
          <w:p w:rsidR="00780DA0" w:rsidRPr="00862A50" w:rsidRDefault="00780DA0" w:rsidP="00780DA0">
            <w:pPr>
              <w:snapToGrid w:val="0"/>
              <w:rPr>
                <w:rFonts w:ascii="Times New Roman" w:eastAsia="標楷體" w:hAnsi="Times New Roman" w:cs="Times New Roman"/>
                <w:color w:val="000000" w:themeColor="text1"/>
              </w:rPr>
            </w:pPr>
            <w:proofErr w:type="spellStart"/>
            <w:r w:rsidRPr="00862A50">
              <w:rPr>
                <w:rFonts w:ascii="Times New Roman" w:eastAsia="標楷體" w:hAnsi="Times New Roman" w:cs="Times New Roman"/>
                <w:color w:val="000000" w:themeColor="text1"/>
              </w:rPr>
              <w:t>Bc</w:t>
            </w:r>
            <w:proofErr w:type="spellEnd"/>
            <w:r w:rsidRPr="00862A50">
              <w:rPr>
                <w:rFonts w:ascii="Times New Roman" w:eastAsia="標楷體" w:hAnsi="Times New Roman" w:cs="Times New Roman"/>
                <w:color w:val="000000" w:themeColor="text1"/>
              </w:rPr>
              <w:t>-</w:t>
            </w:r>
            <w:r w:rsidRPr="00862A50">
              <w:rPr>
                <w:rFonts w:ascii="新細明體" w:eastAsia="新細明體" w:hAnsi="新細明體" w:cs="新細明體" w:hint="eastAsia"/>
                <w:color w:val="000000" w:themeColor="text1"/>
              </w:rPr>
              <w:t>Ⅲ</w:t>
            </w:r>
            <w:r w:rsidRPr="00862A50">
              <w:rPr>
                <w:rFonts w:ascii="Times New Roman" w:eastAsia="標楷體" w:hAnsi="Times New Roman" w:cs="Times New Roman"/>
                <w:color w:val="000000" w:themeColor="text1"/>
              </w:rPr>
              <w:t xml:space="preserve">-2  </w:t>
            </w:r>
            <w:r w:rsidRPr="00862A50">
              <w:rPr>
                <w:rFonts w:ascii="Times New Roman" w:eastAsia="標楷體" w:hAnsi="Times New Roman" w:cs="Times New Roman"/>
                <w:color w:val="000000" w:themeColor="text1"/>
              </w:rPr>
              <w:t>權力不平等與資源分配不均，會造成個人或群體間的差別待遇。</w:t>
            </w:r>
          </w:p>
          <w:p w:rsidR="00BF098F" w:rsidRPr="00862A50" w:rsidRDefault="00780DA0" w:rsidP="00780DA0">
            <w:pPr>
              <w:snapToGrid w:val="0"/>
              <w:rPr>
                <w:rFonts w:ascii="Times New Roman" w:eastAsia="標楷體" w:hAnsi="Times New Roman" w:cs="Times New Roman"/>
                <w:color w:val="000000" w:themeColor="text1"/>
              </w:rPr>
            </w:pPr>
            <w:proofErr w:type="spellStart"/>
            <w:r w:rsidRPr="00862A50">
              <w:rPr>
                <w:rFonts w:ascii="Times New Roman" w:eastAsia="標楷體" w:hAnsi="Times New Roman" w:cs="Times New Roman"/>
                <w:color w:val="000000" w:themeColor="text1"/>
              </w:rPr>
              <w:t>Bc</w:t>
            </w:r>
            <w:proofErr w:type="spellEnd"/>
            <w:r w:rsidRPr="00862A50">
              <w:rPr>
                <w:rFonts w:ascii="Times New Roman" w:eastAsia="標楷體" w:hAnsi="Times New Roman" w:cs="Times New Roman"/>
                <w:color w:val="000000" w:themeColor="text1"/>
              </w:rPr>
              <w:t>-</w:t>
            </w:r>
            <w:r w:rsidRPr="00862A50">
              <w:rPr>
                <w:rFonts w:ascii="新細明體" w:eastAsia="新細明體" w:hAnsi="新細明體" w:cs="新細明體" w:hint="eastAsia"/>
                <w:color w:val="000000" w:themeColor="text1"/>
              </w:rPr>
              <w:t>Ⅲ</w:t>
            </w:r>
            <w:r w:rsidRPr="00862A50">
              <w:rPr>
                <w:rFonts w:ascii="Times New Roman" w:eastAsia="標楷體" w:hAnsi="Times New Roman" w:cs="Times New Roman"/>
                <w:color w:val="000000" w:themeColor="text1"/>
              </w:rPr>
              <w:t xml:space="preserve">-1  </w:t>
            </w:r>
            <w:r w:rsidRPr="00862A50">
              <w:rPr>
                <w:rFonts w:ascii="Times New Roman" w:eastAsia="標楷體" w:hAnsi="Times New Roman" w:cs="Times New Roman"/>
                <w:color w:val="000000" w:themeColor="text1"/>
              </w:rPr>
              <w:t>族群或地區的文化</w:t>
            </w:r>
            <w:r w:rsidRPr="00862A50">
              <w:rPr>
                <w:rFonts w:ascii="Times New Roman" w:eastAsia="標楷體" w:hAnsi="Times New Roman" w:cs="Times New Roman"/>
                <w:color w:val="000000" w:themeColor="text1"/>
              </w:rPr>
              <w:t xml:space="preserve"> </w:t>
            </w:r>
            <w:r w:rsidRPr="00862A50">
              <w:rPr>
                <w:rFonts w:ascii="Times New Roman" w:eastAsia="標楷體" w:hAnsi="Times New Roman" w:cs="Times New Roman"/>
                <w:color w:val="000000" w:themeColor="text1"/>
              </w:rPr>
              <w:t>特色，各有其產生的背景因素，因而形塑臺灣多元豐富的文化內涵</w:t>
            </w:r>
          </w:p>
        </w:tc>
      </w:tr>
      <w:tr w:rsidR="008C29CA" w:rsidRPr="00862A50" w:rsidTr="00811CED">
        <w:trPr>
          <w:trHeight w:val="309"/>
        </w:trPr>
        <w:tc>
          <w:tcPr>
            <w:tcW w:w="7079" w:type="dxa"/>
            <w:gridSpan w:val="7"/>
            <w:tcBorders>
              <w:top w:val="single" w:sz="24" w:space="0" w:color="C00000"/>
              <w:left w:val="single" w:sz="24" w:space="0" w:color="C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1011A" w:rsidRPr="00862A50" w:rsidRDefault="005E2DDA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FF0000"/>
              </w:rPr>
            </w:pPr>
            <w:r w:rsidRPr="00862A50">
              <w:rPr>
                <w:rFonts w:ascii="Times New Roman" w:eastAsia="標楷體" w:hAnsi="Times New Roman" w:cs="Times New Roman"/>
                <w:b/>
                <w:color w:val="FF0000"/>
              </w:rPr>
              <w:t>概念架構</w:t>
            </w:r>
          </w:p>
        </w:tc>
        <w:tc>
          <w:tcPr>
            <w:tcW w:w="3196" w:type="dxa"/>
            <w:gridSpan w:val="3"/>
            <w:tcBorders>
              <w:top w:val="single" w:sz="24" w:space="0" w:color="C00000"/>
              <w:left w:val="single" w:sz="4" w:space="0" w:color="000000"/>
              <w:bottom w:val="single" w:sz="4" w:space="0" w:color="000000"/>
              <w:right w:val="single" w:sz="24" w:space="0" w:color="C00000"/>
            </w:tcBorders>
            <w:shd w:val="clear" w:color="auto" w:fill="D9D9D9"/>
          </w:tcPr>
          <w:p w:rsidR="0081011A" w:rsidRPr="00862A50" w:rsidRDefault="005E2DDA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FF0000"/>
              </w:rPr>
            </w:pPr>
            <w:r w:rsidRPr="00862A50">
              <w:rPr>
                <w:rFonts w:ascii="Times New Roman" w:eastAsia="標楷體" w:hAnsi="Times New Roman" w:cs="Times New Roman"/>
                <w:b/>
                <w:color w:val="FF0000"/>
              </w:rPr>
              <w:t>導引問題</w:t>
            </w:r>
          </w:p>
        </w:tc>
      </w:tr>
      <w:tr w:rsidR="008C29CA" w:rsidRPr="00862A50" w:rsidTr="00811CED">
        <w:trPr>
          <w:trHeight w:val="4658"/>
        </w:trPr>
        <w:tc>
          <w:tcPr>
            <w:tcW w:w="7079" w:type="dxa"/>
            <w:gridSpan w:val="7"/>
            <w:tcBorders>
              <w:top w:val="single" w:sz="4" w:space="0" w:color="000000"/>
              <w:left w:val="single" w:sz="24" w:space="0" w:color="C00000"/>
              <w:bottom w:val="single" w:sz="24" w:space="0" w:color="C00000"/>
              <w:right w:val="single" w:sz="4" w:space="0" w:color="000000"/>
            </w:tcBorders>
            <w:shd w:val="clear" w:color="auto" w:fill="auto"/>
          </w:tcPr>
          <w:p w:rsidR="0081011A" w:rsidRPr="00862A50" w:rsidRDefault="0081011A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  <w:p w:rsidR="0081011A" w:rsidRPr="00862A50" w:rsidRDefault="004806DB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862A50">
              <w:rPr>
                <w:rFonts w:ascii="Times New Roman" w:eastAsia="標楷體" w:hAnsi="Times New Roman" w:cs="Times New Roman"/>
                <w:b/>
                <w:noProof/>
              </w:rPr>
              <w:drawing>
                <wp:inline distT="0" distB="0" distL="0" distR="0" wp14:anchorId="6F361838" wp14:editId="094C1ECC">
                  <wp:extent cx="4244340" cy="3101340"/>
                  <wp:effectExtent l="38100" t="0" r="22860" b="0"/>
                  <wp:docPr id="1" name="資料庫圖表 1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" r:lo="rId9" r:qs="rId10" r:cs="rId11"/>
                    </a:graphicData>
                  </a:graphic>
                </wp:inline>
              </w:drawing>
            </w:r>
          </w:p>
        </w:tc>
        <w:tc>
          <w:tcPr>
            <w:tcW w:w="3196" w:type="dxa"/>
            <w:gridSpan w:val="3"/>
            <w:tcBorders>
              <w:top w:val="single" w:sz="4" w:space="0" w:color="000000"/>
              <w:left w:val="single" w:sz="4" w:space="0" w:color="000000"/>
              <w:bottom w:val="single" w:sz="24" w:space="0" w:color="C00000"/>
              <w:right w:val="single" w:sz="24" w:space="0" w:color="C00000"/>
            </w:tcBorders>
            <w:shd w:val="clear" w:color="auto" w:fill="auto"/>
          </w:tcPr>
          <w:p w:rsidR="0081011A" w:rsidRPr="00862A50" w:rsidRDefault="005E2DDA" w:rsidP="00837D52">
            <w:pPr>
              <w:rPr>
                <w:rFonts w:ascii="Times New Roman" w:eastAsia="標楷體" w:hAnsi="Times New Roman" w:cs="Times New Roman"/>
              </w:rPr>
            </w:pPr>
            <w:r w:rsidRPr="00862A50">
              <w:rPr>
                <w:rFonts w:ascii="Times New Roman" w:eastAsia="標楷體" w:hAnsi="Times New Roman" w:cs="Times New Roman"/>
              </w:rPr>
              <w:t>1</w:t>
            </w:r>
            <w:r w:rsidR="0072273B" w:rsidRPr="00862A50">
              <w:rPr>
                <w:rFonts w:ascii="Times New Roman" w:eastAsia="標楷體" w:hAnsi="Times New Roman" w:cs="Times New Roman"/>
              </w:rPr>
              <w:t>.</w:t>
            </w:r>
            <w:r w:rsidR="00837D52" w:rsidRPr="00862A50">
              <w:rPr>
                <w:rFonts w:ascii="Times New Roman" w:eastAsia="標楷體" w:hAnsi="Times New Roman" w:cs="Times New Roman"/>
              </w:rPr>
              <w:t>拿到一份報紙，</w:t>
            </w:r>
            <w:r w:rsidR="0072273B" w:rsidRPr="00862A50">
              <w:rPr>
                <w:rFonts w:ascii="Times New Roman" w:eastAsia="標楷體" w:hAnsi="Times New Roman" w:cs="Times New Roman"/>
              </w:rPr>
              <w:t>可以</w:t>
            </w:r>
            <w:r w:rsidR="00837D52" w:rsidRPr="00862A50">
              <w:rPr>
                <w:rFonts w:ascii="Times New Roman" w:eastAsia="標楷體" w:hAnsi="Times New Roman" w:cs="Times New Roman"/>
              </w:rPr>
              <w:t>如何進行閱讀</w:t>
            </w:r>
            <w:r w:rsidR="0072273B" w:rsidRPr="00862A50">
              <w:rPr>
                <w:rFonts w:ascii="Times New Roman" w:eastAsia="標楷體" w:hAnsi="Times New Roman" w:cs="Times New Roman"/>
              </w:rPr>
              <w:t>與訊息揀選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?</w:t>
            </w:r>
          </w:p>
          <w:p w:rsidR="0081011A" w:rsidRPr="00862A50" w:rsidRDefault="005E2DDA">
            <w:pPr>
              <w:pStyle w:val="ad"/>
              <w:ind w:left="10"/>
              <w:rPr>
                <w:rFonts w:ascii="Times New Roman" w:eastAsia="標楷體" w:hAnsi="Times New Roman" w:cs="Times New Roman"/>
              </w:rPr>
            </w:pPr>
            <w:r w:rsidRPr="00862A50">
              <w:rPr>
                <w:rFonts w:ascii="Times New Roman" w:eastAsia="標楷體" w:hAnsi="Times New Roman" w:cs="Times New Roman"/>
              </w:rPr>
              <w:t>2</w:t>
            </w:r>
            <w:r w:rsidR="0072273B" w:rsidRPr="00862A50">
              <w:rPr>
                <w:rFonts w:ascii="Times New Roman" w:eastAsia="標楷體" w:hAnsi="Times New Roman" w:cs="Times New Roman"/>
              </w:rPr>
              <w:t>.</w:t>
            </w:r>
            <w:r w:rsidR="00837D52" w:rsidRPr="00862A50">
              <w:rPr>
                <w:rFonts w:ascii="Times New Roman" w:eastAsia="標楷體" w:hAnsi="Times New Roman" w:cs="Times New Roman"/>
              </w:rPr>
              <w:t>報紙報導的所有內容都是你需要的嗎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？</w:t>
            </w:r>
          </w:p>
          <w:p w:rsidR="0081011A" w:rsidRPr="00862A50" w:rsidRDefault="005E2DDA">
            <w:pPr>
              <w:pStyle w:val="ad"/>
              <w:ind w:left="10"/>
              <w:rPr>
                <w:rFonts w:ascii="Times New Roman" w:eastAsia="標楷體" w:hAnsi="Times New Roman" w:cs="Times New Roman"/>
              </w:rPr>
            </w:pPr>
            <w:r w:rsidRPr="00862A50">
              <w:rPr>
                <w:rFonts w:ascii="Times New Roman" w:eastAsia="標楷體" w:hAnsi="Times New Roman" w:cs="Times New Roman"/>
              </w:rPr>
              <w:t>3</w:t>
            </w:r>
            <w:r w:rsidR="0072273B" w:rsidRPr="00862A50">
              <w:rPr>
                <w:rFonts w:ascii="Times New Roman" w:eastAsia="標楷體" w:hAnsi="Times New Roman" w:cs="Times New Roman"/>
              </w:rPr>
              <w:t>.</w:t>
            </w:r>
            <w:r w:rsidR="00837D52" w:rsidRPr="00862A50">
              <w:rPr>
                <w:rFonts w:ascii="Times New Roman" w:eastAsia="標楷體" w:hAnsi="Times New Roman" w:cs="Times New Roman"/>
              </w:rPr>
              <w:t>運用</w:t>
            </w:r>
            <w:r w:rsidR="0072273B" w:rsidRPr="00862A50">
              <w:rPr>
                <w:rFonts w:ascii="Times New Roman" w:eastAsia="標楷體" w:hAnsi="Times New Roman" w:cs="Times New Roman"/>
              </w:rPr>
              <w:t>「</w:t>
            </w:r>
            <w:r w:rsidR="00837D52" w:rsidRPr="00862A50">
              <w:rPr>
                <w:rFonts w:ascii="Times New Roman" w:eastAsia="標楷體" w:hAnsi="Times New Roman" w:cs="Times New Roman"/>
              </w:rPr>
              <w:t>搜尋引擎</w:t>
            </w:r>
            <w:r w:rsidR="0072273B" w:rsidRPr="00862A50">
              <w:rPr>
                <w:rFonts w:ascii="Times New Roman" w:eastAsia="標楷體" w:hAnsi="Times New Roman" w:cs="Times New Roman"/>
              </w:rPr>
              <w:t>」</w:t>
            </w:r>
            <w:r w:rsidR="00837D52" w:rsidRPr="00862A50">
              <w:rPr>
                <w:rFonts w:ascii="Times New Roman" w:eastAsia="標楷體" w:hAnsi="Times New Roman" w:cs="Times New Roman"/>
              </w:rPr>
              <w:t>和報紙索引搜尋資料的差別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？</w:t>
            </w:r>
          </w:p>
          <w:p w:rsidR="0081011A" w:rsidRPr="00862A50" w:rsidRDefault="005E2DDA">
            <w:pPr>
              <w:pStyle w:val="ad"/>
              <w:ind w:left="10"/>
              <w:rPr>
                <w:rFonts w:ascii="Times New Roman" w:eastAsia="標楷體" w:hAnsi="Times New Roman" w:cs="Times New Roman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>4</w:t>
            </w:r>
            <w:r w:rsidR="0072273B" w:rsidRPr="00862A50">
              <w:rPr>
                <w:rFonts w:ascii="Times New Roman" w:eastAsia="標楷體" w:hAnsi="Times New Roman" w:cs="Times New Roman"/>
                <w:szCs w:val="24"/>
              </w:rPr>
              <w:t>.</w:t>
            </w:r>
            <w:r w:rsidR="0072273B" w:rsidRPr="00862A50">
              <w:rPr>
                <w:rFonts w:ascii="Times New Roman" w:eastAsia="標楷體" w:hAnsi="Times New Roman" w:cs="Times New Roman"/>
                <w:szCs w:val="24"/>
              </w:rPr>
              <w:t>「報紙</w:t>
            </w:r>
            <w:r w:rsidR="00837D52" w:rsidRPr="00862A50">
              <w:rPr>
                <w:rFonts w:ascii="Times New Roman" w:eastAsia="標楷體" w:hAnsi="Times New Roman" w:cs="Times New Roman"/>
                <w:szCs w:val="24"/>
              </w:rPr>
              <w:t>索引</w:t>
            </w:r>
            <w:r w:rsidR="0072273B" w:rsidRPr="00862A50">
              <w:rPr>
                <w:rFonts w:ascii="Times New Roman" w:eastAsia="標楷體" w:hAnsi="Times New Roman" w:cs="Times New Roman"/>
                <w:szCs w:val="24"/>
              </w:rPr>
              <w:t>」與「新聞平台搜尋」</w:t>
            </w:r>
            <w:r w:rsidR="00837D52" w:rsidRPr="00862A50">
              <w:rPr>
                <w:rFonts w:ascii="Times New Roman" w:eastAsia="標楷體" w:hAnsi="Times New Roman" w:cs="Times New Roman"/>
                <w:szCs w:val="24"/>
              </w:rPr>
              <w:t>對資料搜尋者的幫助及功能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？</w:t>
            </w:r>
          </w:p>
          <w:p w:rsidR="0081011A" w:rsidRPr="00862A50" w:rsidRDefault="005E2DDA" w:rsidP="00837D52">
            <w:pPr>
              <w:rPr>
                <w:rFonts w:ascii="Times New Roman" w:eastAsia="標楷體" w:hAnsi="Times New Roman" w:cs="Times New Roman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>5</w:t>
            </w:r>
            <w:r w:rsidR="0072273B" w:rsidRPr="00862A50">
              <w:rPr>
                <w:rFonts w:ascii="Times New Roman" w:eastAsia="標楷體" w:hAnsi="Times New Roman" w:cs="Times New Roman"/>
                <w:szCs w:val="24"/>
              </w:rPr>
              <w:t>.</w:t>
            </w:r>
            <w:r w:rsidR="0072273B" w:rsidRPr="00862A50">
              <w:rPr>
                <w:rFonts w:ascii="Times New Roman" w:eastAsia="標楷體" w:hAnsi="Times New Roman" w:cs="Times New Roman"/>
                <w:szCs w:val="24"/>
              </w:rPr>
              <w:t>於「少年報導者」新聞平台</w:t>
            </w:r>
            <w:r w:rsidR="00837D52" w:rsidRPr="00862A50">
              <w:rPr>
                <w:rFonts w:ascii="Times New Roman" w:eastAsia="標楷體" w:hAnsi="Times New Roman" w:cs="Times New Roman"/>
                <w:szCs w:val="24"/>
              </w:rPr>
              <w:t>搜尋結果的</w:t>
            </w:r>
            <w:r w:rsidR="0072273B" w:rsidRPr="00862A50">
              <w:rPr>
                <w:rFonts w:ascii="Times New Roman" w:eastAsia="標楷體" w:hAnsi="Times New Roman" w:cs="Times New Roman"/>
                <w:szCs w:val="24"/>
              </w:rPr>
              <w:t>報導</w:t>
            </w:r>
            <w:r w:rsidR="00837D52" w:rsidRPr="00862A50">
              <w:rPr>
                <w:rFonts w:ascii="Times New Roman" w:eastAsia="標楷體" w:hAnsi="Times New Roman" w:cs="Times New Roman"/>
                <w:szCs w:val="24"/>
              </w:rPr>
              <w:t>與</w:t>
            </w:r>
            <w:r w:rsidR="0072273B" w:rsidRPr="00862A50">
              <w:rPr>
                <w:rFonts w:ascii="Times New Roman" w:eastAsia="標楷體" w:hAnsi="Times New Roman" w:cs="Times New Roman"/>
                <w:szCs w:val="24"/>
              </w:rPr>
              <w:t>國語日報</w:t>
            </w:r>
            <w:r w:rsidR="00837D52" w:rsidRPr="00862A50">
              <w:rPr>
                <w:rFonts w:ascii="Times New Roman" w:eastAsia="標楷體" w:hAnsi="Times New Roman" w:cs="Times New Roman"/>
                <w:szCs w:val="24"/>
              </w:rPr>
              <w:t>單篇</w:t>
            </w:r>
            <w:r w:rsidR="0072273B" w:rsidRPr="00862A50">
              <w:rPr>
                <w:rFonts w:ascii="Times New Roman" w:eastAsia="標楷體" w:hAnsi="Times New Roman" w:cs="Times New Roman"/>
                <w:szCs w:val="24"/>
              </w:rPr>
              <w:t>新聞</w:t>
            </w:r>
            <w:r w:rsidR="00837D52" w:rsidRPr="00862A50">
              <w:rPr>
                <w:rFonts w:ascii="Times New Roman" w:eastAsia="標楷體" w:hAnsi="Times New Roman" w:cs="Times New Roman"/>
                <w:szCs w:val="24"/>
              </w:rPr>
              <w:t>的</w:t>
            </w:r>
            <w:r w:rsidR="0072273B" w:rsidRPr="00862A50">
              <w:rPr>
                <w:rFonts w:ascii="Times New Roman" w:eastAsia="標楷體" w:hAnsi="Times New Roman" w:cs="Times New Roman"/>
                <w:szCs w:val="24"/>
              </w:rPr>
              <w:t>內容</w:t>
            </w:r>
            <w:r w:rsidR="00837D52" w:rsidRPr="00862A50">
              <w:rPr>
                <w:rFonts w:ascii="Times New Roman" w:eastAsia="標楷體" w:hAnsi="Times New Roman" w:cs="Times New Roman"/>
                <w:szCs w:val="24"/>
              </w:rPr>
              <w:t>有</w:t>
            </w:r>
            <w:r w:rsidR="0072273B" w:rsidRPr="00862A50">
              <w:rPr>
                <w:rFonts w:ascii="Times New Roman" w:eastAsia="標楷體" w:hAnsi="Times New Roman" w:cs="Times New Roman"/>
                <w:szCs w:val="24"/>
              </w:rPr>
              <w:t>哪些</w:t>
            </w:r>
            <w:r w:rsidR="00837D52" w:rsidRPr="00862A50">
              <w:rPr>
                <w:rFonts w:ascii="Times New Roman" w:eastAsia="標楷體" w:hAnsi="Times New Roman" w:cs="Times New Roman"/>
                <w:szCs w:val="24"/>
              </w:rPr>
              <w:t>差異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？</w:t>
            </w:r>
          </w:p>
          <w:p w:rsidR="00A51E8F" w:rsidRPr="00862A50" w:rsidRDefault="0072273B" w:rsidP="00A51E8F">
            <w:pPr>
              <w:rPr>
                <w:rFonts w:ascii="Times New Roman" w:eastAsia="標楷體" w:hAnsi="Times New Roman" w:cs="Times New Roman"/>
              </w:rPr>
            </w:pPr>
            <w:r w:rsidRPr="00862A50">
              <w:rPr>
                <w:rFonts w:ascii="Times New Roman" w:eastAsia="標楷體" w:hAnsi="Times New Roman" w:cs="Times New Roman"/>
              </w:rPr>
              <w:t>6.</w:t>
            </w:r>
            <w:r w:rsidRPr="00862A50">
              <w:rPr>
                <w:rFonts w:ascii="Times New Roman" w:eastAsia="標楷體" w:hAnsi="Times New Roman" w:cs="Times New Roman"/>
              </w:rPr>
              <w:t>「地景」在影像、音樂、散文、新詩、歌詞的表現上，各自有哪特色與差異</w:t>
            </w:r>
            <w:r w:rsidR="007A6C1E" w:rsidRPr="00862A50">
              <w:rPr>
                <w:rFonts w:ascii="Times New Roman" w:eastAsia="標楷體" w:hAnsi="Times New Roman" w:cs="Times New Roman"/>
              </w:rPr>
              <w:t>?</w:t>
            </w:r>
          </w:p>
          <w:p w:rsidR="0081011A" w:rsidRPr="00862A50" w:rsidRDefault="0081011A" w:rsidP="0072273B">
            <w:pPr>
              <w:pStyle w:val="ad"/>
              <w:ind w:left="1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1011A" w:rsidRPr="00862A50">
        <w:trPr>
          <w:trHeight w:val="70"/>
        </w:trPr>
        <w:tc>
          <w:tcPr>
            <w:tcW w:w="10275" w:type="dxa"/>
            <w:gridSpan w:val="10"/>
            <w:tcBorders>
              <w:top w:val="single" w:sz="24" w:space="0" w:color="C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1011A" w:rsidRPr="00862A50" w:rsidRDefault="005E2DDA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862A50">
              <w:rPr>
                <w:rFonts w:ascii="Times New Roman" w:eastAsia="標楷體" w:hAnsi="Times New Roman" w:cs="Times New Roman"/>
                <w:b/>
              </w:rPr>
              <w:t>學習目標</w:t>
            </w:r>
          </w:p>
        </w:tc>
      </w:tr>
      <w:tr w:rsidR="0081011A" w:rsidRPr="00862A50">
        <w:trPr>
          <w:trHeight w:val="697"/>
        </w:trPr>
        <w:tc>
          <w:tcPr>
            <w:tcW w:w="10275" w:type="dxa"/>
            <w:gridSpan w:val="10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011A" w:rsidRPr="00862A50" w:rsidRDefault="005E2DD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862A50">
              <w:rPr>
                <w:rFonts w:ascii="Times New Roman" w:eastAsia="標楷體" w:hAnsi="Times New Roman" w:cs="Times New Roman"/>
              </w:rPr>
              <w:t>1.</w:t>
            </w:r>
            <w:r w:rsidRPr="00862A50">
              <w:rPr>
                <w:rFonts w:ascii="Times New Roman" w:eastAsia="標楷體" w:hAnsi="Times New Roman" w:cs="Times New Roman"/>
              </w:rPr>
              <w:t>能夠解讀新聞文本，對新聞內的重要資訊與觀點，進行判斷與提問。</w:t>
            </w:r>
          </w:p>
          <w:p w:rsidR="0081011A" w:rsidRPr="00862A50" w:rsidRDefault="005E2DD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862A50">
              <w:rPr>
                <w:rFonts w:ascii="Times New Roman" w:eastAsia="標楷體" w:hAnsi="Times New Roman" w:cs="Times New Roman"/>
              </w:rPr>
              <w:t>2.</w:t>
            </w:r>
            <w:r w:rsidRPr="00862A50">
              <w:rPr>
                <w:rFonts w:ascii="Times New Roman" w:eastAsia="標楷體" w:hAnsi="Times New Roman" w:cs="Times New Roman"/>
              </w:rPr>
              <w:t>能夠與同儕進行討論對話，辨識新聞裡的議題訊息，並交流彼此不同的新聞觀點。</w:t>
            </w:r>
          </w:p>
          <w:p w:rsidR="0081011A" w:rsidRPr="00862A50" w:rsidRDefault="005E2DDA" w:rsidP="004E7541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862A50">
              <w:rPr>
                <w:rFonts w:ascii="Times New Roman" w:eastAsia="標楷體" w:hAnsi="Times New Roman" w:cs="Times New Roman"/>
              </w:rPr>
              <w:t>3.</w:t>
            </w:r>
            <w:r w:rsidRPr="00862A50">
              <w:rPr>
                <w:rFonts w:ascii="Times New Roman" w:eastAsia="標楷體" w:hAnsi="Times New Roman" w:cs="Times New Roman"/>
              </w:rPr>
              <w:t>能閱讀優質新聞文本，培養是非判斷的能力，對</w:t>
            </w:r>
            <w:r w:rsidR="004E7541" w:rsidRPr="00862A50">
              <w:rPr>
                <w:rFonts w:ascii="Times New Roman" w:eastAsia="標楷體" w:hAnsi="Times New Roman" w:cs="Times New Roman"/>
              </w:rPr>
              <w:t>社會現況</w:t>
            </w:r>
            <w:r w:rsidRPr="00862A50">
              <w:rPr>
                <w:rFonts w:ascii="Times New Roman" w:eastAsia="標楷體" w:hAnsi="Times New Roman" w:cs="Times New Roman"/>
              </w:rPr>
              <w:t>具同理心與責任感，增進公民意識。</w:t>
            </w:r>
          </w:p>
          <w:p w:rsidR="004E7541" w:rsidRPr="00862A50" w:rsidRDefault="004E7541" w:rsidP="004E7541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862A50">
              <w:rPr>
                <w:rFonts w:ascii="Times New Roman" w:eastAsia="標楷體" w:hAnsi="Times New Roman" w:cs="Times New Roman"/>
              </w:rPr>
              <w:t>4.</w:t>
            </w:r>
            <w:r w:rsidRPr="00862A50">
              <w:rPr>
                <w:rFonts w:ascii="Times New Roman" w:eastAsia="標楷體" w:hAnsi="Times New Roman" w:cs="Times New Roman"/>
              </w:rPr>
              <w:t>能認識與感受不同創作者對地景的描述與其作品形式上的異同之處。</w:t>
            </w:r>
          </w:p>
        </w:tc>
      </w:tr>
      <w:tr w:rsidR="00800810" w:rsidRPr="00862A50" w:rsidTr="00800810">
        <w:trPr>
          <w:trHeight w:val="308"/>
        </w:trPr>
        <w:tc>
          <w:tcPr>
            <w:tcW w:w="10275" w:type="dxa"/>
            <w:gridSpan w:val="10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00810" w:rsidRPr="00800810" w:rsidRDefault="00800810" w:rsidP="00800810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800810">
              <w:rPr>
                <w:rFonts w:ascii="Times New Roman" w:eastAsia="標楷體" w:hAnsi="Times New Roman" w:cs="Times New Roman" w:hint="eastAsia"/>
                <w:b/>
              </w:rPr>
              <w:t>表現任務</w:t>
            </w:r>
          </w:p>
        </w:tc>
      </w:tr>
      <w:tr w:rsidR="00800810" w:rsidRPr="00862A50">
        <w:trPr>
          <w:trHeight w:val="697"/>
        </w:trPr>
        <w:tc>
          <w:tcPr>
            <w:tcW w:w="10275" w:type="dxa"/>
            <w:gridSpan w:val="10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00810" w:rsidRPr="00862A50" w:rsidRDefault="00800810" w:rsidP="00800810">
            <w:pPr>
              <w:snapToGrid w:val="0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針對自身對社會新聞議題的困惑，利用搜尋引擎、報紙索引與新聞平台搜尋相關資料，對新聞事件提出相對完整的認識與說明。</w:t>
            </w:r>
          </w:p>
        </w:tc>
      </w:tr>
      <w:tr w:rsidR="00113450" w:rsidRPr="00862A50" w:rsidTr="00F8718D">
        <w:trPr>
          <w:trHeight w:val="612"/>
        </w:trPr>
        <w:tc>
          <w:tcPr>
            <w:tcW w:w="2571" w:type="dxa"/>
            <w:gridSpan w:val="3"/>
            <w:vMerge w:val="restart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13450" w:rsidRPr="00862A50" w:rsidRDefault="00113450">
            <w:pPr>
              <w:snapToGrid w:val="0"/>
              <w:jc w:val="both"/>
              <w:rPr>
                <w:rFonts w:ascii="Times New Roman" w:eastAsia="標楷體" w:hAnsi="Times New Roman" w:cs="Times New Roman"/>
                <w:sz w:val="16"/>
                <w:szCs w:val="16"/>
              </w:rPr>
            </w:pPr>
            <w:r w:rsidRPr="00862A50">
              <w:rPr>
                <w:rFonts w:ascii="Times New Roman" w:eastAsia="標楷體" w:hAnsi="Times New Roman" w:cs="Times New Roman"/>
                <w:b/>
              </w:rPr>
              <w:t>融入之議題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13450" w:rsidRPr="00862A50" w:rsidRDefault="0011345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862A50">
              <w:rPr>
                <w:rFonts w:ascii="Times New Roman" w:eastAsia="標楷體" w:hAnsi="Times New Roman" w:cs="Times New Roman"/>
                <w:b/>
              </w:rPr>
              <w:t>實質內涵</w:t>
            </w:r>
          </w:p>
        </w:tc>
        <w:tc>
          <w:tcPr>
            <w:tcW w:w="55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13450" w:rsidRPr="00862A50" w:rsidRDefault="00113450">
            <w:pPr>
              <w:suppressAutoHyphens/>
              <w:snapToGrid w:val="0"/>
              <w:jc w:val="both"/>
              <w:textAlignment w:val="baseline"/>
              <w:rPr>
                <w:rFonts w:ascii="Times New Roman" w:eastAsia="標楷體" w:hAnsi="Times New Roman" w:cs="Times New Roman"/>
                <w:color w:val="000000"/>
                <w:shd w:val="clear" w:color="auto" w:fill="FFFFFF"/>
              </w:rPr>
            </w:pPr>
            <w:r w:rsidRPr="00862A50">
              <w:rPr>
                <w:rFonts w:ascii="Times New Roman" w:eastAsia="標楷體" w:hAnsi="Times New Roman" w:cs="Times New Roman"/>
                <w:color w:val="000000"/>
                <w:shd w:val="clear" w:color="auto" w:fill="FFFFFF"/>
              </w:rPr>
              <w:t>性</w:t>
            </w:r>
            <w:r w:rsidRPr="00862A50">
              <w:rPr>
                <w:rFonts w:ascii="Times New Roman" w:eastAsia="標楷體" w:hAnsi="Times New Roman" w:cs="Times New Roman"/>
                <w:color w:val="000000"/>
                <w:shd w:val="clear" w:color="auto" w:fill="FFFFFF"/>
              </w:rPr>
              <w:t>E3</w:t>
            </w:r>
            <w:r w:rsidRPr="00862A50">
              <w:rPr>
                <w:rFonts w:ascii="Times New Roman" w:eastAsia="標楷體" w:hAnsi="Times New Roman" w:cs="Times New Roman"/>
                <w:color w:val="000000"/>
              </w:rPr>
              <w:br/>
            </w:r>
            <w:r w:rsidRPr="00862A50">
              <w:rPr>
                <w:rFonts w:ascii="Times New Roman" w:eastAsia="標楷體" w:hAnsi="Times New Roman" w:cs="Times New Roman"/>
                <w:color w:val="000000"/>
                <w:shd w:val="clear" w:color="auto" w:fill="FFFFFF"/>
              </w:rPr>
              <w:t>覺察性別角色的刻板印象，了解家庭、學校與職業的分工，不應受性別的限制。</w:t>
            </w:r>
          </w:p>
          <w:p w:rsidR="00113450" w:rsidRPr="00862A50" w:rsidRDefault="00113450">
            <w:pPr>
              <w:suppressAutoHyphens/>
              <w:snapToGrid w:val="0"/>
              <w:jc w:val="both"/>
              <w:textAlignment w:val="baseline"/>
              <w:rPr>
                <w:rFonts w:ascii="Times New Roman" w:eastAsia="標楷體" w:hAnsi="Times New Roman" w:cs="Times New Roman"/>
                <w:color w:val="000000"/>
                <w:shd w:val="clear" w:color="auto" w:fill="FFFFFF"/>
              </w:rPr>
            </w:pPr>
            <w:r w:rsidRPr="00862A50">
              <w:rPr>
                <w:rFonts w:ascii="Times New Roman" w:eastAsia="標楷體" w:hAnsi="Times New Roman" w:cs="Times New Roman"/>
                <w:color w:val="000000"/>
                <w:shd w:val="clear" w:color="auto" w:fill="FFFFFF"/>
              </w:rPr>
              <w:t>性</w:t>
            </w:r>
            <w:r w:rsidRPr="00862A50">
              <w:rPr>
                <w:rFonts w:ascii="Times New Roman" w:eastAsia="標楷體" w:hAnsi="Times New Roman" w:cs="Times New Roman"/>
                <w:color w:val="000000"/>
                <w:shd w:val="clear" w:color="auto" w:fill="FFFFFF"/>
              </w:rPr>
              <w:t>E8</w:t>
            </w:r>
            <w:r w:rsidRPr="00862A50">
              <w:rPr>
                <w:rFonts w:ascii="Times New Roman" w:eastAsia="標楷體" w:hAnsi="Times New Roman" w:cs="Times New Roman"/>
                <w:color w:val="000000"/>
              </w:rPr>
              <w:br/>
            </w:r>
            <w:r w:rsidRPr="00862A50">
              <w:rPr>
                <w:rFonts w:ascii="Times New Roman" w:eastAsia="標楷體" w:hAnsi="Times New Roman" w:cs="Times New Roman"/>
                <w:color w:val="000000"/>
                <w:shd w:val="clear" w:color="auto" w:fill="FFFFFF"/>
              </w:rPr>
              <w:t>了解不同性別者的成就與貢獻。</w:t>
            </w:r>
            <w:r w:rsidRPr="00862A50">
              <w:rPr>
                <w:rFonts w:ascii="Times New Roman" w:eastAsia="標楷體" w:hAnsi="Times New Roman" w:cs="Times New Roman"/>
                <w:color w:val="000000"/>
                <w:shd w:val="clear" w:color="auto" w:fill="FFFFFF"/>
              </w:rPr>
              <w:t> </w:t>
            </w:r>
          </w:p>
          <w:p w:rsidR="00113450" w:rsidRPr="00862A50" w:rsidRDefault="00113450" w:rsidP="00F5065F">
            <w:pPr>
              <w:suppressAutoHyphens/>
              <w:snapToGrid w:val="0"/>
              <w:jc w:val="both"/>
              <w:textAlignment w:val="baseline"/>
              <w:rPr>
                <w:rFonts w:ascii="Times New Roman" w:eastAsia="標楷體" w:hAnsi="Times New Roman" w:cs="Times New Roman"/>
                <w:color w:val="000000"/>
                <w:shd w:val="clear" w:color="auto" w:fill="FFFFFF"/>
              </w:rPr>
            </w:pPr>
            <w:r w:rsidRPr="00862A50">
              <w:rPr>
                <w:rFonts w:ascii="Times New Roman" w:eastAsia="標楷體" w:hAnsi="Times New Roman" w:cs="Times New Roman"/>
                <w:color w:val="000000"/>
                <w:shd w:val="clear" w:color="auto" w:fill="FFFFFF"/>
              </w:rPr>
              <w:t>人</w:t>
            </w:r>
            <w:r w:rsidRPr="00862A50">
              <w:rPr>
                <w:rFonts w:ascii="Times New Roman" w:eastAsia="標楷體" w:hAnsi="Times New Roman" w:cs="Times New Roman"/>
                <w:color w:val="000000"/>
                <w:shd w:val="clear" w:color="auto" w:fill="FFFFFF"/>
              </w:rPr>
              <w:t xml:space="preserve">E2 </w:t>
            </w:r>
          </w:p>
          <w:p w:rsidR="00113450" w:rsidRPr="00862A50" w:rsidRDefault="00113450" w:rsidP="00F5065F">
            <w:pPr>
              <w:suppressAutoHyphens/>
              <w:snapToGrid w:val="0"/>
              <w:jc w:val="both"/>
              <w:textAlignment w:val="baseline"/>
              <w:rPr>
                <w:rFonts w:ascii="Times New Roman" w:eastAsia="標楷體" w:hAnsi="Times New Roman" w:cs="Times New Roman"/>
                <w:color w:val="000000"/>
                <w:shd w:val="clear" w:color="auto" w:fill="FFFFFF"/>
              </w:rPr>
            </w:pPr>
            <w:r w:rsidRPr="00862A50">
              <w:rPr>
                <w:rFonts w:ascii="Times New Roman" w:eastAsia="標楷體" w:hAnsi="Times New Roman" w:cs="Times New Roman"/>
                <w:color w:val="000000"/>
                <w:shd w:val="clear" w:color="auto" w:fill="FFFFFF"/>
              </w:rPr>
              <w:t>關心周遭不公平的事件，並提出改善的想法。</w:t>
            </w:r>
          </w:p>
        </w:tc>
      </w:tr>
      <w:tr w:rsidR="00113450" w:rsidRPr="00862A50" w:rsidTr="00F8718D">
        <w:trPr>
          <w:trHeight w:val="612"/>
        </w:trPr>
        <w:tc>
          <w:tcPr>
            <w:tcW w:w="2571" w:type="dxa"/>
            <w:gridSpan w:val="3"/>
            <w:vMerge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13450" w:rsidRPr="00862A50" w:rsidRDefault="00113450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13450" w:rsidRPr="00862A50" w:rsidRDefault="00113450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</w:rPr>
            </w:pPr>
            <w:r w:rsidRPr="00862A50">
              <w:rPr>
                <w:rFonts w:ascii="Times New Roman" w:eastAsia="標楷體" w:hAnsi="Times New Roman" w:cs="Times New Roman"/>
                <w:b/>
              </w:rPr>
              <w:t>所融入之單元或節次</w:t>
            </w:r>
          </w:p>
        </w:tc>
        <w:tc>
          <w:tcPr>
            <w:tcW w:w="55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13450" w:rsidRPr="00862A50" w:rsidRDefault="00113450" w:rsidP="00113450">
            <w:pPr>
              <w:suppressAutoHyphens/>
              <w:snapToGrid w:val="0"/>
              <w:jc w:val="both"/>
              <w:textAlignment w:val="baseline"/>
              <w:rPr>
                <w:rFonts w:ascii="Times New Roman" w:eastAsia="標楷體" w:hAnsi="Times New Roman" w:cs="Times New Roman"/>
                <w:color w:val="000000"/>
                <w:shd w:val="clear" w:color="auto" w:fill="FFFFFF"/>
              </w:rPr>
            </w:pPr>
            <w:r w:rsidRPr="00862A50">
              <w:rPr>
                <w:rFonts w:ascii="Times New Roman" w:eastAsia="標楷體" w:hAnsi="Times New Roman" w:cs="Times New Roman"/>
                <w:color w:val="000000"/>
                <w:shd w:val="clear" w:color="auto" w:fill="FFFFFF"/>
              </w:rPr>
              <w:t>單元二</w:t>
            </w:r>
            <w:r w:rsidRPr="00862A50">
              <w:rPr>
                <w:rFonts w:ascii="Times New Roman" w:eastAsia="標楷體" w:hAnsi="Times New Roman" w:cs="Times New Roman"/>
                <w:color w:val="000000"/>
                <w:shd w:val="clear" w:color="auto" w:fill="FFFFFF"/>
              </w:rPr>
              <w:t xml:space="preserve"> </w:t>
            </w:r>
            <w:r w:rsidRPr="00862A50">
              <w:rPr>
                <w:rFonts w:ascii="Times New Roman" w:eastAsia="標楷體" w:hAnsi="Times New Roman" w:cs="Times New Roman"/>
                <w:color w:val="000000"/>
                <w:shd w:val="clear" w:color="auto" w:fill="FFFFFF"/>
              </w:rPr>
              <w:t>國際新聞識讀</w:t>
            </w:r>
            <w:r w:rsidRPr="00862A50">
              <w:rPr>
                <w:rFonts w:ascii="Times New Roman" w:eastAsia="標楷體" w:hAnsi="Times New Roman" w:cs="Times New Roman"/>
                <w:color w:val="000000"/>
                <w:shd w:val="clear" w:color="auto" w:fill="FFFFFF"/>
              </w:rPr>
              <w:t xml:space="preserve"> </w:t>
            </w:r>
          </w:p>
        </w:tc>
      </w:tr>
      <w:tr w:rsidR="008C29CA" w:rsidRPr="00862A50" w:rsidTr="00811CED">
        <w:trPr>
          <w:trHeight w:val="525"/>
        </w:trPr>
        <w:tc>
          <w:tcPr>
            <w:tcW w:w="2571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1011A" w:rsidRPr="00862A50" w:rsidRDefault="005E2DDA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</w:rPr>
            </w:pPr>
            <w:r w:rsidRPr="00862A50">
              <w:rPr>
                <w:rFonts w:ascii="Times New Roman" w:eastAsia="標楷體" w:hAnsi="Times New Roman" w:cs="Times New Roman"/>
                <w:b/>
              </w:rPr>
              <w:t>學習資源</w:t>
            </w:r>
          </w:p>
        </w:tc>
        <w:tc>
          <w:tcPr>
            <w:tcW w:w="77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1011A" w:rsidRPr="00862A50" w:rsidRDefault="005E2DDA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>閱讀手冊、影片</w:t>
            </w:r>
            <w:r w:rsidR="00113450" w:rsidRPr="00862A50">
              <w:rPr>
                <w:rFonts w:ascii="Times New Roman" w:eastAsia="標楷體" w:hAnsi="Times New Roman" w:cs="Times New Roman"/>
                <w:szCs w:val="24"/>
              </w:rPr>
              <w:t>、過期報紙、相關新聞文本</w:t>
            </w:r>
          </w:p>
        </w:tc>
      </w:tr>
      <w:tr w:rsidR="00702B62" w:rsidRPr="00862A50" w:rsidTr="003A73A5">
        <w:trPr>
          <w:trHeight w:val="50"/>
        </w:trPr>
        <w:tc>
          <w:tcPr>
            <w:tcW w:w="10275" w:type="dxa"/>
            <w:gridSpan w:val="10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D9D9D9"/>
          </w:tcPr>
          <w:p w:rsidR="00702B62" w:rsidRPr="00862A50" w:rsidRDefault="00702B62">
            <w:pPr>
              <w:rPr>
                <w:rFonts w:ascii="Times New Roman" w:hAnsi="Times New Roman" w:cs="Times New Roman"/>
              </w:rPr>
            </w:pPr>
            <w:r w:rsidRPr="00862A50">
              <w:rPr>
                <w:rFonts w:ascii="Times New Roman" w:eastAsia="標楷體" w:hAnsi="Times New Roman" w:cs="Times New Roman"/>
                <w:b/>
                <w:szCs w:val="24"/>
              </w:rPr>
              <w:t>教學活動設計</w:t>
            </w:r>
          </w:p>
        </w:tc>
      </w:tr>
      <w:tr w:rsidR="008C29CA" w:rsidRPr="00862A50" w:rsidTr="00D43CBE">
        <w:trPr>
          <w:trHeight w:val="70"/>
        </w:trPr>
        <w:tc>
          <w:tcPr>
            <w:tcW w:w="6970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1011A" w:rsidRPr="00862A50" w:rsidRDefault="005E2DDA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b/>
                <w:szCs w:val="24"/>
              </w:rPr>
              <w:t>教學活動內容及實施方式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1011A" w:rsidRPr="00862A50" w:rsidRDefault="005E2DDA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b/>
                <w:szCs w:val="24"/>
              </w:rPr>
              <w:t>時間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02B62" w:rsidRPr="00862A50" w:rsidRDefault="00702B62" w:rsidP="00702B62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b/>
                <w:szCs w:val="24"/>
              </w:rPr>
              <w:t>教學</w:t>
            </w:r>
          </w:p>
          <w:p w:rsidR="0081011A" w:rsidRPr="00862A50" w:rsidRDefault="00702B62" w:rsidP="00702B62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FF0000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b/>
                <w:szCs w:val="24"/>
              </w:rPr>
              <w:t>資源</w:t>
            </w:r>
          </w:p>
        </w:tc>
        <w:tc>
          <w:tcPr>
            <w:tcW w:w="1321" w:type="dxa"/>
            <w:tcBorders>
              <w:bottom w:val="single" w:sz="4" w:space="0" w:color="000000"/>
            </w:tcBorders>
            <w:shd w:val="clear" w:color="auto" w:fill="auto"/>
          </w:tcPr>
          <w:p w:rsidR="0081011A" w:rsidRPr="00862A50" w:rsidRDefault="00702B62" w:rsidP="00702B62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862A50">
              <w:rPr>
                <w:rFonts w:ascii="Times New Roman" w:eastAsia="標楷體" w:hAnsi="Times New Roman" w:cs="Times New Roman"/>
                <w:b/>
              </w:rPr>
              <w:t>評量</w:t>
            </w:r>
          </w:p>
        </w:tc>
      </w:tr>
      <w:tr w:rsidR="008C29CA" w:rsidRPr="00862A50" w:rsidTr="00D43CBE">
        <w:trPr>
          <w:trHeight w:val="1692"/>
        </w:trPr>
        <w:tc>
          <w:tcPr>
            <w:tcW w:w="6970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11A" w:rsidRPr="00862A50" w:rsidRDefault="005E2DDA">
            <w:pPr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b/>
                <w:szCs w:val="24"/>
              </w:rPr>
              <w:t>單元一</w:t>
            </w:r>
            <w:r w:rsidR="00684496" w:rsidRPr="00862A50">
              <w:rPr>
                <w:rFonts w:ascii="Times New Roman" w:eastAsia="標楷體" w:hAnsi="Times New Roman" w:cs="Times New Roman"/>
                <w:b/>
                <w:szCs w:val="24"/>
              </w:rPr>
              <w:t xml:space="preserve"> </w:t>
            </w:r>
            <w:r w:rsidR="008C29CA" w:rsidRPr="00862A50">
              <w:rPr>
                <w:rFonts w:ascii="Times New Roman" w:eastAsia="標楷體" w:hAnsi="Times New Roman" w:cs="Times New Roman"/>
                <w:b/>
                <w:szCs w:val="24"/>
              </w:rPr>
              <w:t>書目</w:t>
            </w:r>
            <w:r w:rsidR="00684496" w:rsidRPr="00862A50">
              <w:rPr>
                <w:rFonts w:ascii="Times New Roman" w:eastAsia="標楷體" w:hAnsi="Times New Roman" w:cs="Times New Roman"/>
                <w:b/>
                <w:szCs w:val="24"/>
              </w:rPr>
              <w:t>、報紙</w:t>
            </w:r>
            <w:r w:rsidR="008C29CA" w:rsidRPr="00862A50">
              <w:rPr>
                <w:rFonts w:ascii="Times New Roman" w:eastAsia="標楷體" w:hAnsi="Times New Roman" w:cs="Times New Roman"/>
                <w:b/>
                <w:szCs w:val="24"/>
              </w:rPr>
              <w:t>索引</w:t>
            </w:r>
          </w:p>
          <w:p w:rsidR="0081011A" w:rsidRPr="00862A50" w:rsidRDefault="005E2DDA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b/>
                <w:szCs w:val="24"/>
              </w:rPr>
              <w:t>─</w:t>
            </w:r>
            <w:r w:rsidRPr="00862A50">
              <w:rPr>
                <w:rFonts w:ascii="Times New Roman" w:eastAsia="標楷體" w:hAnsi="Times New Roman" w:cs="Times New Roman"/>
                <w:b/>
                <w:szCs w:val="24"/>
              </w:rPr>
              <w:t>第一</w:t>
            </w:r>
            <w:r w:rsidRPr="00862A50">
              <w:rPr>
                <w:rFonts w:ascii="Times New Roman" w:eastAsia="標楷體" w:hAnsi="Times New Roman" w:cs="Times New Roman"/>
                <w:b/>
                <w:szCs w:val="24"/>
              </w:rPr>
              <w:t>~</w:t>
            </w:r>
            <w:r w:rsidR="00D06404" w:rsidRPr="00862A50">
              <w:rPr>
                <w:rFonts w:ascii="Times New Roman" w:eastAsia="標楷體" w:hAnsi="Times New Roman" w:cs="Times New Roman"/>
                <w:b/>
                <w:szCs w:val="24"/>
              </w:rPr>
              <w:t>二</w:t>
            </w:r>
            <w:r w:rsidRPr="00862A50">
              <w:rPr>
                <w:rFonts w:ascii="Times New Roman" w:eastAsia="標楷體" w:hAnsi="Times New Roman" w:cs="Times New Roman"/>
                <w:b/>
                <w:szCs w:val="24"/>
              </w:rPr>
              <w:t>節</w:t>
            </w:r>
            <w:r w:rsidRPr="00862A50">
              <w:rPr>
                <w:rFonts w:ascii="Times New Roman" w:eastAsia="標楷體" w:hAnsi="Times New Roman" w:cs="Times New Roman"/>
                <w:b/>
                <w:szCs w:val="24"/>
              </w:rPr>
              <w:t xml:space="preserve"> </w:t>
            </w:r>
            <w:r w:rsidRPr="00862A50">
              <w:rPr>
                <w:rFonts w:ascii="Times New Roman" w:eastAsia="標楷體" w:hAnsi="Times New Roman" w:cs="Times New Roman"/>
                <w:b/>
                <w:szCs w:val="24"/>
              </w:rPr>
              <w:t>開始</w:t>
            </w:r>
            <w:r w:rsidRPr="00862A50">
              <w:rPr>
                <w:rFonts w:ascii="Times New Roman" w:eastAsia="標楷體" w:hAnsi="Times New Roman" w:cs="Times New Roman"/>
                <w:b/>
                <w:szCs w:val="24"/>
              </w:rPr>
              <w:t>─</w:t>
            </w:r>
          </w:p>
          <w:p w:rsidR="0081011A" w:rsidRPr="00862A50" w:rsidRDefault="005E2DDA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>壹、準備活動</w:t>
            </w:r>
          </w:p>
          <w:p w:rsidR="0081011A" w:rsidRPr="00862A50" w:rsidRDefault="005E2DDA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>引起動機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-</w:t>
            </w:r>
          </w:p>
          <w:p w:rsidR="0081011A" w:rsidRPr="00862A50" w:rsidRDefault="005E2DDA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 xml:space="preserve"> 1.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提問討論：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(1)</w:t>
            </w:r>
            <w:r w:rsidR="008C29CA" w:rsidRPr="00862A50">
              <w:rPr>
                <w:rFonts w:ascii="Times New Roman" w:eastAsia="標楷體" w:hAnsi="Times New Roman" w:cs="Times New Roman"/>
                <w:szCs w:val="24"/>
              </w:rPr>
              <w:t>拿到一份報紙，會如何進行閱讀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？</w:t>
            </w:r>
          </w:p>
          <w:p w:rsidR="0081011A" w:rsidRPr="00862A50" w:rsidRDefault="005E2DDA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 xml:space="preserve">             (2)</w:t>
            </w:r>
            <w:r w:rsidR="008C29CA" w:rsidRPr="00862A50">
              <w:rPr>
                <w:rFonts w:ascii="Times New Roman" w:eastAsia="標楷體" w:hAnsi="Times New Roman" w:cs="Times New Roman"/>
                <w:szCs w:val="24"/>
              </w:rPr>
              <w:t>報</w:t>
            </w:r>
            <w:r w:rsidR="00981F31" w:rsidRPr="00862A50">
              <w:rPr>
                <w:rFonts w:ascii="Times New Roman" w:eastAsia="標楷體" w:hAnsi="Times New Roman" w:cs="Times New Roman"/>
                <w:szCs w:val="24"/>
              </w:rPr>
              <w:t>紙報導的所有內容都是你需要的嗎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？</w:t>
            </w:r>
          </w:p>
          <w:p w:rsidR="0081011A" w:rsidRPr="00862A50" w:rsidRDefault="005E2DDA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 xml:space="preserve">                </w:t>
            </w:r>
          </w:p>
          <w:p w:rsidR="0081011A" w:rsidRPr="00862A50" w:rsidRDefault="005E2DDA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lastRenderedPageBreak/>
              <w:t>貳、發展活動</w:t>
            </w:r>
          </w:p>
          <w:p w:rsidR="00A35C6D" w:rsidRPr="00862A50" w:rsidRDefault="00A35C6D" w:rsidP="00A35C6D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 xml:space="preserve"> 1.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問題情境：</w:t>
            </w:r>
            <w:r w:rsidR="0072273B" w:rsidRPr="00862A50">
              <w:rPr>
                <w:rFonts w:ascii="Times New Roman" w:eastAsia="標楷體" w:hAnsi="Times New Roman" w:cs="Times New Roman"/>
                <w:szCs w:val="24"/>
              </w:rPr>
              <w:t>當我們想要理解國內與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「貧窮」、「難民」的</w:t>
            </w:r>
            <w:r w:rsidR="0072273B" w:rsidRPr="00862A50">
              <w:rPr>
                <w:rFonts w:ascii="Times New Roman" w:eastAsia="標楷體" w:hAnsi="Times New Roman" w:cs="Times New Roman"/>
                <w:szCs w:val="24"/>
              </w:rPr>
              <w:t>相關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新聞，</w:t>
            </w:r>
            <w:r w:rsidR="0072273B" w:rsidRPr="00862A50">
              <w:rPr>
                <w:rFonts w:ascii="Times New Roman" w:eastAsia="標楷體" w:hAnsi="Times New Roman" w:cs="Times New Roman"/>
                <w:szCs w:val="24"/>
              </w:rPr>
              <w:t>我們可以用哪些方法找到這些相關新聞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?</w:t>
            </w:r>
          </w:p>
          <w:p w:rsidR="00684496" w:rsidRPr="00862A50" w:rsidRDefault="00684496" w:rsidP="00A35C6D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A35C6D" w:rsidRPr="00862A50" w:rsidRDefault="00A35C6D" w:rsidP="00A35C6D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="00404FB6" w:rsidRPr="00862A50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報紙索引網站介紹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國語日報、臺灣讀報教育資源網</w:t>
            </w:r>
            <w:r w:rsidR="00684496" w:rsidRPr="00862A50">
              <w:rPr>
                <w:rFonts w:ascii="Times New Roman" w:eastAsia="標楷體" w:hAnsi="Times New Roman" w:cs="Times New Roman"/>
                <w:szCs w:val="24"/>
              </w:rPr>
              <w:t>、少年報導者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:rsidR="00A35C6D" w:rsidRPr="00862A50" w:rsidRDefault="00A35C6D" w:rsidP="00A35C6D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 xml:space="preserve">    (1)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教師介紹國語日報</w:t>
            </w:r>
            <w:r w:rsidR="00291586" w:rsidRPr="00862A50">
              <w:rPr>
                <w:rFonts w:ascii="Times New Roman" w:eastAsia="標楷體" w:hAnsi="Times New Roman" w:cs="Times New Roman"/>
                <w:szCs w:val="24"/>
              </w:rPr>
              <w:t>網頁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介面、索引使用方法</w:t>
            </w:r>
          </w:p>
          <w:p w:rsidR="00A35C6D" w:rsidRPr="00862A50" w:rsidRDefault="00A35C6D" w:rsidP="00A35C6D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 xml:space="preserve">    (2)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介紹</w:t>
            </w:r>
            <w:r w:rsidR="0072273B" w:rsidRPr="00862A50">
              <w:rPr>
                <w:rFonts w:ascii="Times New Roman" w:eastAsia="標楷體" w:hAnsi="Times New Roman" w:cs="Times New Roman"/>
                <w:szCs w:val="24"/>
              </w:rPr>
              <w:t>「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讀報教育資源網</w:t>
            </w:r>
            <w:r w:rsidR="0072273B" w:rsidRPr="00862A50">
              <w:rPr>
                <w:rFonts w:ascii="Times New Roman" w:eastAsia="標楷體" w:hAnsi="Times New Roman" w:cs="Times New Roman"/>
                <w:szCs w:val="24"/>
              </w:rPr>
              <w:t>」和「少年報導者」平台功能</w:t>
            </w:r>
          </w:p>
          <w:p w:rsidR="00A35C6D" w:rsidRPr="00862A50" w:rsidRDefault="00A35C6D" w:rsidP="00A35C6D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 w:rsidR="00291586" w:rsidRPr="00862A50">
              <w:rPr>
                <w:rFonts w:ascii="Times New Roman" w:eastAsia="標楷體" w:hAnsi="Times New Roman" w:cs="Times New Roman"/>
                <w:szCs w:val="24"/>
              </w:rPr>
              <w:t>(3)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比較兩</w:t>
            </w:r>
            <w:r w:rsidR="0072273B" w:rsidRPr="00862A50">
              <w:rPr>
                <w:rFonts w:ascii="Times New Roman" w:eastAsia="標楷體" w:hAnsi="Times New Roman" w:cs="Times New Roman"/>
                <w:szCs w:val="24"/>
              </w:rPr>
              <w:t>個新聞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網站不同之處</w:t>
            </w:r>
          </w:p>
          <w:p w:rsidR="00684496" w:rsidRPr="00862A50" w:rsidRDefault="00684496" w:rsidP="00A35C6D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291586" w:rsidRPr="00862A50" w:rsidRDefault="00291586" w:rsidP="00A35C6D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="00404FB6" w:rsidRPr="00862A50">
              <w:rPr>
                <w:rFonts w:ascii="Times New Roman" w:eastAsia="標楷體" w:hAnsi="Times New Roman" w:cs="Times New Roman"/>
                <w:szCs w:val="24"/>
              </w:rPr>
              <w:t>3</w:t>
            </w:r>
            <w:r w:rsidR="00A35C6D" w:rsidRPr="00862A50">
              <w:rPr>
                <w:rFonts w:ascii="Times New Roman" w:eastAsia="標楷體" w:hAnsi="Times New Roman" w:cs="Times New Roman"/>
                <w:szCs w:val="24"/>
              </w:rPr>
              <w:t>.</w:t>
            </w:r>
            <w:r w:rsidR="0072273B" w:rsidRPr="00862A50">
              <w:rPr>
                <w:rFonts w:ascii="Times New Roman" w:eastAsia="標楷體" w:hAnsi="Times New Roman" w:cs="Times New Roman"/>
                <w:szCs w:val="24"/>
              </w:rPr>
              <w:t>以</w:t>
            </w:r>
            <w:r w:rsidR="00404FB6" w:rsidRPr="00862A50">
              <w:rPr>
                <w:rFonts w:ascii="Times New Roman" w:eastAsia="標楷體" w:hAnsi="Times New Roman" w:cs="Times New Roman"/>
                <w:szCs w:val="24"/>
              </w:rPr>
              <w:t>「</w:t>
            </w:r>
            <w:r w:rsidR="00A35C6D" w:rsidRPr="00862A50">
              <w:rPr>
                <w:rFonts w:ascii="Times New Roman" w:eastAsia="標楷體" w:hAnsi="Times New Roman" w:cs="Times New Roman"/>
                <w:szCs w:val="24"/>
              </w:rPr>
              <w:t>貧窮</w:t>
            </w:r>
            <w:r w:rsidR="00404FB6" w:rsidRPr="00862A50">
              <w:rPr>
                <w:rFonts w:ascii="Times New Roman" w:eastAsia="標楷體" w:hAnsi="Times New Roman" w:cs="Times New Roman"/>
                <w:szCs w:val="24"/>
              </w:rPr>
              <w:t>」</w:t>
            </w:r>
            <w:r w:rsidR="00A35C6D" w:rsidRPr="00862A50">
              <w:rPr>
                <w:rFonts w:ascii="Times New Roman" w:eastAsia="標楷體" w:hAnsi="Times New Roman" w:cs="Times New Roman"/>
                <w:szCs w:val="24"/>
              </w:rPr>
              <w:t>、</w:t>
            </w:r>
            <w:r w:rsidR="00404FB6" w:rsidRPr="00862A50">
              <w:rPr>
                <w:rFonts w:ascii="Times New Roman" w:eastAsia="標楷體" w:hAnsi="Times New Roman" w:cs="Times New Roman"/>
                <w:szCs w:val="24"/>
              </w:rPr>
              <w:t>「</w:t>
            </w:r>
            <w:r w:rsidR="00A35C6D" w:rsidRPr="00862A50">
              <w:rPr>
                <w:rFonts w:ascii="Times New Roman" w:eastAsia="標楷體" w:hAnsi="Times New Roman" w:cs="Times New Roman"/>
                <w:szCs w:val="24"/>
              </w:rPr>
              <w:t>難民</w:t>
            </w:r>
            <w:r w:rsidR="00404FB6" w:rsidRPr="00862A50">
              <w:rPr>
                <w:rFonts w:ascii="Times New Roman" w:eastAsia="標楷體" w:hAnsi="Times New Roman" w:cs="Times New Roman"/>
                <w:szCs w:val="24"/>
              </w:rPr>
              <w:t>」</w:t>
            </w:r>
            <w:r w:rsidR="0072273B" w:rsidRPr="00862A50">
              <w:rPr>
                <w:rFonts w:ascii="Times New Roman" w:eastAsia="標楷體" w:hAnsi="Times New Roman" w:cs="Times New Roman"/>
                <w:szCs w:val="24"/>
              </w:rPr>
              <w:t>、「環境」</w:t>
            </w:r>
            <w:r w:rsidR="00A35C6D" w:rsidRPr="00862A50">
              <w:rPr>
                <w:rFonts w:ascii="Times New Roman" w:eastAsia="標楷體" w:hAnsi="Times New Roman" w:cs="Times New Roman"/>
                <w:szCs w:val="24"/>
              </w:rPr>
              <w:t>進行</w:t>
            </w:r>
            <w:r w:rsidR="0072273B" w:rsidRPr="00862A50">
              <w:rPr>
                <w:rFonts w:ascii="Times New Roman" w:eastAsia="標楷體" w:hAnsi="Times New Roman" w:cs="Times New Roman"/>
                <w:szCs w:val="24"/>
              </w:rPr>
              <w:t>新聞搜尋</w:t>
            </w:r>
          </w:p>
          <w:p w:rsidR="00684496" w:rsidRPr="00862A50" w:rsidRDefault="00684496" w:rsidP="00A35C6D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404FB6" w:rsidRPr="00862A50" w:rsidRDefault="00291586" w:rsidP="00404FB6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="00404FB6" w:rsidRPr="00862A50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="00404FB6" w:rsidRPr="00862A50">
              <w:rPr>
                <w:rFonts w:ascii="Times New Roman" w:eastAsia="標楷體" w:hAnsi="Times New Roman" w:cs="Times New Roman"/>
                <w:szCs w:val="24"/>
              </w:rPr>
              <w:t>小組討論下列問題：</w:t>
            </w:r>
          </w:p>
          <w:p w:rsidR="00404FB6" w:rsidRPr="00862A50" w:rsidRDefault="00404FB6" w:rsidP="00404FB6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 xml:space="preserve">      (1)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運用搜尋引擎和報紙索引搜尋資料的差別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?</w:t>
            </w:r>
          </w:p>
          <w:p w:rsidR="00A35C6D" w:rsidRPr="00862A50" w:rsidRDefault="00404FB6" w:rsidP="00404FB6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 xml:space="preserve">      (2)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索引對資料搜尋者的幫助及功能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?</w:t>
            </w:r>
          </w:p>
          <w:p w:rsidR="00404FB6" w:rsidRPr="00862A50" w:rsidRDefault="00404FB6" w:rsidP="00404FB6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 xml:space="preserve">      (3)</w:t>
            </w:r>
            <w:r w:rsidR="00684496" w:rsidRPr="00862A50">
              <w:rPr>
                <w:rFonts w:ascii="Times New Roman" w:eastAsia="標楷體" w:hAnsi="Times New Roman" w:cs="Times New Roman"/>
              </w:rPr>
              <w:t>於</w:t>
            </w:r>
            <w:r w:rsidR="00684496" w:rsidRPr="00862A50">
              <w:rPr>
                <w:rFonts w:ascii="Times New Roman" w:eastAsia="標楷體" w:hAnsi="Times New Roman" w:cs="Times New Roman"/>
                <w:szCs w:val="24"/>
              </w:rPr>
              <w:t>「少年報導者」平台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搜尋</w:t>
            </w:r>
            <w:r w:rsidR="00837D52" w:rsidRPr="00862A50">
              <w:rPr>
                <w:rFonts w:ascii="Times New Roman" w:eastAsia="標楷體" w:hAnsi="Times New Roman" w:cs="Times New Roman"/>
                <w:szCs w:val="24"/>
              </w:rPr>
              <w:t>的</w:t>
            </w:r>
            <w:r w:rsidR="00684496" w:rsidRPr="00862A50">
              <w:rPr>
                <w:rFonts w:ascii="Times New Roman" w:eastAsia="標楷體" w:hAnsi="Times New Roman" w:cs="Times New Roman"/>
                <w:szCs w:val="24"/>
              </w:rPr>
              <w:t>新聞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與</w:t>
            </w:r>
            <w:r w:rsidR="00684496" w:rsidRPr="00862A50">
              <w:rPr>
                <w:rFonts w:ascii="Times New Roman" w:eastAsia="標楷體" w:hAnsi="Times New Roman" w:cs="Times New Roman"/>
                <w:szCs w:val="24"/>
              </w:rPr>
              <w:t>國語日報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單篇</w:t>
            </w:r>
            <w:r w:rsidR="00684496" w:rsidRPr="00862A50">
              <w:rPr>
                <w:rFonts w:ascii="Times New Roman" w:eastAsia="標楷體" w:hAnsi="Times New Roman" w:cs="Times New Roman"/>
                <w:szCs w:val="24"/>
              </w:rPr>
              <w:t>新聞，在新聞描述與觀點呈現上</w:t>
            </w:r>
            <w:r w:rsidR="00837D52" w:rsidRPr="00862A50">
              <w:rPr>
                <w:rFonts w:ascii="Times New Roman" w:eastAsia="標楷體" w:hAnsi="Times New Roman" w:cs="Times New Roman"/>
                <w:szCs w:val="24"/>
              </w:rPr>
              <w:t>有</w:t>
            </w:r>
            <w:r w:rsidR="00684496" w:rsidRPr="00862A50">
              <w:rPr>
                <w:rFonts w:ascii="Times New Roman" w:eastAsia="標楷體" w:hAnsi="Times New Roman" w:cs="Times New Roman"/>
                <w:szCs w:val="24"/>
              </w:rPr>
              <w:t>哪些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差異</w:t>
            </w:r>
            <w:r w:rsidR="00D06404" w:rsidRPr="00862A50">
              <w:rPr>
                <w:rFonts w:ascii="Times New Roman" w:eastAsia="標楷體" w:hAnsi="Times New Roman" w:cs="Times New Roman"/>
                <w:szCs w:val="24"/>
              </w:rPr>
              <w:t>?</w:t>
            </w:r>
          </w:p>
          <w:p w:rsidR="00684496" w:rsidRPr="00862A50" w:rsidRDefault="00684496" w:rsidP="00404FB6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 xml:space="preserve">     (4)</w:t>
            </w:r>
            <w:r w:rsidRPr="00862A50">
              <w:rPr>
                <w:rFonts w:ascii="Times New Roman" w:eastAsia="標楷體" w:hAnsi="Times New Roman" w:cs="Times New Roman"/>
              </w:rPr>
              <w:t xml:space="preserve"> 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「少年報導者」平台新聞的「關鍵字」提供了什麼樣的閱讀材料？</w:t>
            </w:r>
          </w:p>
          <w:p w:rsidR="00684496" w:rsidRPr="00862A50" w:rsidRDefault="00684496" w:rsidP="00404FB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06404" w:rsidRPr="00862A50" w:rsidRDefault="00D06404" w:rsidP="00D06404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>參、綜合活動</w:t>
            </w:r>
          </w:p>
          <w:p w:rsidR="00D06404" w:rsidRPr="00862A50" w:rsidRDefault="00D06404" w:rsidP="00D06404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 xml:space="preserve"> 1.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各小組輪流上台報告成果與心得</w:t>
            </w:r>
          </w:p>
          <w:p w:rsidR="00D06404" w:rsidRPr="00862A50" w:rsidRDefault="00D06404" w:rsidP="00D06404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 xml:space="preserve"> 2.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教師結語：</w:t>
            </w:r>
          </w:p>
          <w:p w:rsidR="00D06404" w:rsidRPr="00862A50" w:rsidRDefault="00D06404" w:rsidP="00D06404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搜尋引擎</w:t>
            </w:r>
            <w:r w:rsidR="00684496" w:rsidRPr="00862A50">
              <w:rPr>
                <w:rFonts w:ascii="Times New Roman" w:eastAsia="標楷體" w:hAnsi="Times New Roman" w:cs="Times New Roman"/>
                <w:szCs w:val="24"/>
              </w:rPr>
              <w:t>資訊相對龐雜、真假難辨；而國語日報的報紙索引與「少年報導者」平台的搜尋相對較能聚焦於已公布的新聞訊息內容，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能幫助讀者更快速與精確地找到所需要的</w:t>
            </w:r>
            <w:r w:rsidR="00684496" w:rsidRPr="00862A50">
              <w:rPr>
                <w:rFonts w:ascii="Times New Roman" w:eastAsia="標楷體" w:hAnsi="Times New Roman" w:cs="Times New Roman"/>
                <w:szCs w:val="24"/>
              </w:rPr>
              <w:t>新聞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資訊</w:t>
            </w:r>
            <w:r w:rsidR="00684496" w:rsidRPr="00862A50">
              <w:rPr>
                <w:rFonts w:ascii="Times New Roman" w:eastAsia="標楷體" w:hAnsi="Times New Roman" w:cs="Times New Roman"/>
                <w:szCs w:val="24"/>
              </w:rPr>
              <w:t>，是非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常方便的閱讀工具。</w:t>
            </w:r>
          </w:p>
          <w:p w:rsidR="002B2CD2" w:rsidRPr="00862A50" w:rsidRDefault="002B2CD2" w:rsidP="00D06404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06404" w:rsidRPr="00862A50" w:rsidRDefault="00D06404" w:rsidP="00D0640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>─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第一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~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二節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結束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─</w:t>
            </w:r>
          </w:p>
          <w:p w:rsidR="00684496" w:rsidRPr="00862A50" w:rsidRDefault="00684496" w:rsidP="00D0640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  <w:p w:rsidR="00D06404" w:rsidRPr="00862A50" w:rsidRDefault="00D06404" w:rsidP="00D06404">
            <w:pPr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b/>
                <w:szCs w:val="24"/>
              </w:rPr>
              <w:t>單元二</w:t>
            </w:r>
            <w:r w:rsidR="00684496" w:rsidRPr="00862A50">
              <w:rPr>
                <w:rFonts w:ascii="Times New Roman" w:eastAsia="標楷體" w:hAnsi="Times New Roman" w:cs="Times New Roman"/>
                <w:b/>
                <w:szCs w:val="24"/>
              </w:rPr>
              <w:t xml:space="preserve"> </w:t>
            </w:r>
            <w:r w:rsidR="00684496" w:rsidRPr="00862A50">
              <w:rPr>
                <w:rFonts w:ascii="Times New Roman" w:eastAsia="標楷體" w:hAnsi="Times New Roman" w:cs="Times New Roman"/>
                <w:b/>
                <w:szCs w:val="24"/>
              </w:rPr>
              <w:t>國際</w:t>
            </w:r>
            <w:r w:rsidRPr="00862A50">
              <w:rPr>
                <w:rFonts w:ascii="Times New Roman" w:eastAsia="標楷體" w:hAnsi="Times New Roman" w:cs="Times New Roman"/>
                <w:b/>
                <w:szCs w:val="24"/>
              </w:rPr>
              <w:t>新聞識讀</w:t>
            </w:r>
          </w:p>
          <w:p w:rsidR="00D06404" w:rsidRPr="00862A50" w:rsidRDefault="00D06404" w:rsidP="00D06404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b/>
                <w:szCs w:val="24"/>
              </w:rPr>
              <w:t>─</w:t>
            </w:r>
            <w:r w:rsidRPr="00862A50">
              <w:rPr>
                <w:rFonts w:ascii="Times New Roman" w:eastAsia="標楷體" w:hAnsi="Times New Roman" w:cs="Times New Roman"/>
                <w:b/>
                <w:szCs w:val="24"/>
              </w:rPr>
              <w:t>第三</w:t>
            </w:r>
            <w:r w:rsidRPr="00862A50">
              <w:rPr>
                <w:rFonts w:ascii="Times New Roman" w:eastAsia="標楷體" w:hAnsi="Times New Roman" w:cs="Times New Roman"/>
                <w:b/>
                <w:szCs w:val="24"/>
              </w:rPr>
              <w:t>~</w:t>
            </w:r>
            <w:r w:rsidR="002B2CD2" w:rsidRPr="00862A50">
              <w:rPr>
                <w:rFonts w:ascii="Times New Roman" w:eastAsia="標楷體" w:hAnsi="Times New Roman" w:cs="Times New Roman"/>
                <w:b/>
                <w:szCs w:val="24"/>
              </w:rPr>
              <w:t>五</w:t>
            </w:r>
            <w:r w:rsidRPr="00862A50">
              <w:rPr>
                <w:rFonts w:ascii="Times New Roman" w:eastAsia="標楷體" w:hAnsi="Times New Roman" w:cs="Times New Roman"/>
                <w:b/>
                <w:szCs w:val="24"/>
              </w:rPr>
              <w:t>節</w:t>
            </w:r>
            <w:r w:rsidRPr="00862A50">
              <w:rPr>
                <w:rFonts w:ascii="Times New Roman" w:eastAsia="標楷體" w:hAnsi="Times New Roman" w:cs="Times New Roman"/>
                <w:b/>
                <w:szCs w:val="24"/>
              </w:rPr>
              <w:t xml:space="preserve"> </w:t>
            </w:r>
            <w:r w:rsidRPr="00862A50">
              <w:rPr>
                <w:rFonts w:ascii="Times New Roman" w:eastAsia="標楷體" w:hAnsi="Times New Roman" w:cs="Times New Roman"/>
                <w:b/>
                <w:szCs w:val="24"/>
              </w:rPr>
              <w:t>開始</w:t>
            </w:r>
            <w:r w:rsidRPr="00862A50">
              <w:rPr>
                <w:rFonts w:ascii="Times New Roman" w:eastAsia="標楷體" w:hAnsi="Times New Roman" w:cs="Times New Roman"/>
                <w:b/>
                <w:szCs w:val="24"/>
              </w:rPr>
              <w:t>─</w:t>
            </w:r>
          </w:p>
          <w:p w:rsidR="00D06404" w:rsidRPr="00862A50" w:rsidRDefault="00D06404" w:rsidP="00D06404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>壹、準備活動</w:t>
            </w:r>
          </w:p>
          <w:p w:rsidR="00D06404" w:rsidRPr="00862A50" w:rsidRDefault="00D06404" w:rsidP="00D06404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>引起動機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-</w:t>
            </w:r>
          </w:p>
          <w:p w:rsidR="00B8253A" w:rsidRPr="00862A50" w:rsidRDefault="00D06404" w:rsidP="00D06404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 xml:space="preserve"> 1.</w:t>
            </w:r>
            <w:r w:rsidR="00684496" w:rsidRPr="00862A50">
              <w:rPr>
                <w:rFonts w:ascii="Times New Roman" w:eastAsia="標楷體" w:hAnsi="Times New Roman" w:cs="Times New Roman"/>
                <w:szCs w:val="24"/>
              </w:rPr>
              <w:t>訊息提取</w:t>
            </w:r>
            <w:r w:rsidR="00B8253A" w:rsidRPr="00862A50">
              <w:rPr>
                <w:rFonts w:ascii="Times New Roman" w:eastAsia="標楷體" w:hAnsi="Times New Roman" w:cs="Times New Roman"/>
                <w:szCs w:val="24"/>
              </w:rPr>
              <w:t>與確認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：</w:t>
            </w:r>
          </w:p>
          <w:p w:rsidR="00B8253A" w:rsidRPr="00862A50" w:rsidRDefault="00B8253A" w:rsidP="00D06404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 w:rsidR="00D06404" w:rsidRPr="00862A50">
              <w:rPr>
                <w:rFonts w:ascii="Times New Roman" w:eastAsia="標楷體" w:hAnsi="Times New Roman" w:cs="Times New Roman"/>
                <w:szCs w:val="24"/>
              </w:rPr>
              <w:t>(1)</w:t>
            </w:r>
            <w:r w:rsidR="00DD3C35" w:rsidRPr="00862A50">
              <w:rPr>
                <w:rFonts w:ascii="Times New Roman" w:hAnsi="Times New Roman" w:cs="Times New Roman"/>
              </w:rPr>
              <w:t xml:space="preserve"> </w:t>
            </w:r>
            <w:r w:rsidR="00684496" w:rsidRPr="00862A50">
              <w:rPr>
                <w:rFonts w:ascii="Times New Roman" w:eastAsia="標楷體" w:hAnsi="Times New Roman" w:cs="Times New Roman"/>
                <w:szCs w:val="24"/>
              </w:rPr>
              <w:t>國際新聞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資料來源？</w:t>
            </w:r>
            <w:r w:rsidR="00684496" w:rsidRPr="00862A50">
              <w:rPr>
                <w:rFonts w:ascii="Times New Roman" w:eastAsia="標楷體" w:hAnsi="Times New Roman" w:cs="Times New Roman"/>
                <w:szCs w:val="24"/>
              </w:rPr>
              <w:t>撰寫者？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大標題？</w:t>
            </w:r>
            <w:r w:rsidR="00684496" w:rsidRPr="00862A50">
              <w:rPr>
                <w:rFonts w:ascii="Times New Roman" w:eastAsia="標楷體" w:hAnsi="Times New Roman" w:cs="Times New Roman"/>
                <w:szCs w:val="24"/>
              </w:rPr>
              <w:t>小標題？</w:t>
            </w:r>
          </w:p>
          <w:p w:rsidR="00B8253A" w:rsidRPr="00862A50" w:rsidRDefault="00B8253A" w:rsidP="00D06404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 xml:space="preserve">   (2) </w:t>
            </w:r>
            <w:r w:rsidR="00684496" w:rsidRPr="00862A50">
              <w:rPr>
                <w:rFonts w:ascii="Times New Roman" w:eastAsia="標楷體" w:hAnsi="Times New Roman" w:cs="Times New Roman"/>
                <w:szCs w:val="24"/>
              </w:rPr>
              <w:t>圖片內容？有數據表格嗎？</w:t>
            </w:r>
          </w:p>
          <w:p w:rsidR="00DD3C35" w:rsidRPr="00862A50" w:rsidRDefault="00B8253A" w:rsidP="00B8253A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 xml:space="preserve">     </w:t>
            </w:r>
            <w:r w:rsidR="00DD3C35" w:rsidRPr="00862A50">
              <w:rPr>
                <w:rFonts w:ascii="Times New Roman" w:eastAsia="標楷體" w:hAnsi="Times New Roman" w:cs="Times New Roman"/>
                <w:szCs w:val="24"/>
              </w:rPr>
              <w:t xml:space="preserve">          </w:t>
            </w:r>
          </w:p>
          <w:p w:rsidR="00D06404" w:rsidRPr="00862A50" w:rsidRDefault="001203FC" w:rsidP="00D06404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>貳、發展活動</w:t>
            </w:r>
          </w:p>
          <w:p w:rsidR="0081011A" w:rsidRPr="00862A50" w:rsidRDefault="005E2DDA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="001203FC" w:rsidRPr="00862A50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.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文本閱讀：</w:t>
            </w:r>
            <w:r w:rsidR="00B8253A" w:rsidRPr="00862A50">
              <w:rPr>
                <w:rFonts w:ascii="Times New Roman" w:eastAsia="標楷體" w:hAnsi="Times New Roman" w:cs="Times New Roman"/>
                <w:szCs w:val="24"/>
              </w:rPr>
              <w:t>依照班級學習特性與能力，任教老師進行揀選。</w:t>
            </w:r>
          </w:p>
          <w:p w:rsidR="0081011A" w:rsidRPr="00862A50" w:rsidRDefault="005E2DDA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 xml:space="preserve"> 2.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新聞文本討論：</w:t>
            </w:r>
          </w:p>
          <w:p w:rsidR="0081011A" w:rsidRPr="00862A50" w:rsidRDefault="005E2DDA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 xml:space="preserve">   (1)</w:t>
            </w:r>
            <w:r w:rsidR="00B8253A" w:rsidRPr="00862A50">
              <w:rPr>
                <w:rFonts w:ascii="Times New Roman" w:eastAsia="標楷體" w:hAnsi="Times New Roman" w:cs="Times New Roman"/>
                <w:szCs w:val="24"/>
              </w:rPr>
              <w:t>大標題和小標題之間的關係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?</w:t>
            </w:r>
          </w:p>
          <w:p w:rsidR="004D694C" w:rsidRPr="00862A50" w:rsidRDefault="005E2DDA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 xml:space="preserve">   (2)</w:t>
            </w:r>
            <w:r w:rsidR="00B8253A" w:rsidRPr="00862A50">
              <w:rPr>
                <w:rFonts w:ascii="Times New Roman" w:eastAsia="標楷體" w:hAnsi="Times New Roman" w:cs="Times New Roman"/>
                <w:szCs w:val="24"/>
              </w:rPr>
              <w:t>這些照片與圖片帶給你的感受？</w:t>
            </w:r>
          </w:p>
          <w:p w:rsidR="004D694C" w:rsidRPr="00862A50" w:rsidRDefault="004D694C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 xml:space="preserve">      </w:t>
            </w:r>
            <w:r w:rsidR="00B8253A" w:rsidRPr="00862A50">
              <w:rPr>
                <w:rFonts w:ascii="Times New Roman" w:eastAsia="標楷體" w:hAnsi="Times New Roman" w:cs="Times New Roman"/>
                <w:szCs w:val="24"/>
              </w:rPr>
              <w:t>照片呈現了新聞的起因？過程或是結果？</w:t>
            </w:r>
          </w:p>
          <w:p w:rsidR="0081011A" w:rsidRPr="00862A50" w:rsidRDefault="004D694C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 xml:space="preserve">      </w:t>
            </w:r>
            <w:r w:rsidR="00B8253A" w:rsidRPr="00862A50">
              <w:rPr>
                <w:rFonts w:ascii="Times New Roman" w:eastAsia="標楷體" w:hAnsi="Times New Roman" w:cs="Times New Roman"/>
                <w:szCs w:val="24"/>
              </w:rPr>
              <w:t>照片有輔助</w:t>
            </w:r>
            <w:r w:rsidR="00151BB0" w:rsidRPr="00862A50">
              <w:rPr>
                <w:rFonts w:ascii="Times New Roman" w:eastAsia="標楷體" w:hAnsi="Times New Roman" w:cs="Times New Roman"/>
                <w:szCs w:val="24"/>
              </w:rPr>
              <w:t>讀者對</w:t>
            </w:r>
            <w:r w:rsidR="00B8253A" w:rsidRPr="00862A50">
              <w:rPr>
                <w:rFonts w:ascii="Times New Roman" w:eastAsia="標楷體" w:hAnsi="Times New Roman" w:cs="Times New Roman"/>
                <w:szCs w:val="24"/>
              </w:rPr>
              <w:t>議題的理解</w:t>
            </w:r>
            <w:r w:rsidR="00151BB0" w:rsidRPr="00862A50">
              <w:rPr>
                <w:rFonts w:ascii="Times New Roman" w:eastAsia="標楷體" w:hAnsi="Times New Roman" w:cs="Times New Roman"/>
                <w:szCs w:val="24"/>
              </w:rPr>
              <w:t>嗎</w:t>
            </w:r>
            <w:r w:rsidR="005E2DDA" w:rsidRPr="00862A50">
              <w:rPr>
                <w:rFonts w:ascii="Times New Roman" w:eastAsia="標楷體" w:hAnsi="Times New Roman" w:cs="Times New Roman"/>
                <w:szCs w:val="24"/>
              </w:rPr>
              <w:t>?</w:t>
            </w:r>
          </w:p>
          <w:p w:rsidR="00151BB0" w:rsidRPr="00862A50" w:rsidRDefault="005E2DDA" w:rsidP="00151BB0">
            <w:pPr>
              <w:rPr>
                <w:rFonts w:ascii="Times New Roman" w:hAnsi="Times New Roman" w:cs="Times New Roman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 xml:space="preserve">   (3)</w:t>
            </w:r>
            <w:r w:rsidR="00151BB0" w:rsidRPr="00862A50">
              <w:rPr>
                <w:rFonts w:ascii="Times New Roman" w:eastAsia="標楷體" w:hAnsi="Times New Roman" w:cs="Times New Roman"/>
                <w:szCs w:val="24"/>
              </w:rPr>
              <w:t>數據表格有呈現趨勢或變化嗎</w:t>
            </w:r>
            <w:r w:rsidR="0033023F" w:rsidRPr="00862A50">
              <w:rPr>
                <w:rFonts w:ascii="Times New Roman" w:eastAsia="標楷體" w:hAnsi="Times New Roman" w:cs="Times New Roman"/>
                <w:szCs w:val="24"/>
              </w:rPr>
              <w:t>?</w:t>
            </w:r>
            <w:r w:rsidR="00151BB0" w:rsidRPr="00862A50">
              <w:rPr>
                <w:rFonts w:ascii="Times New Roman" w:hAnsi="Times New Roman" w:cs="Times New Roman"/>
              </w:rPr>
              <w:t xml:space="preserve"> </w:t>
            </w:r>
          </w:p>
          <w:p w:rsidR="00151BB0" w:rsidRPr="00862A50" w:rsidRDefault="00151BB0" w:rsidP="00151BB0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 xml:space="preserve">   (4)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這些數據對於議題的探究討論，有哪些幫助？</w:t>
            </w:r>
          </w:p>
          <w:p w:rsidR="00151BB0" w:rsidRPr="00862A50" w:rsidRDefault="00151BB0" w:rsidP="00151BB0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   (5)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這些數據或表格試圖引導讀者看見或明白什麼？</w:t>
            </w:r>
          </w:p>
          <w:p w:rsidR="0033023F" w:rsidRPr="00862A50" w:rsidRDefault="00151BB0" w:rsidP="00151BB0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 xml:space="preserve">   (6)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這篇報導需要這些數據來加以佐證或說明報導的立場與觀點嗎？</w:t>
            </w:r>
            <w:r w:rsidR="005E2DDA" w:rsidRPr="00862A50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  <w:p w:rsidR="0081011A" w:rsidRPr="00862A50" w:rsidRDefault="0033023F" w:rsidP="0033023F">
            <w:pPr>
              <w:rPr>
                <w:rFonts w:ascii="Times New Roman" w:hAnsi="Times New Roman" w:cs="Times New Roman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</w:p>
          <w:p w:rsidR="0081011A" w:rsidRPr="00862A50" w:rsidRDefault="005E2DDA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>參、綜合活動</w:t>
            </w:r>
          </w:p>
          <w:p w:rsidR="002531AE" w:rsidRPr="00862A50" w:rsidRDefault="005E2DDA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 xml:space="preserve"> 1.</w:t>
            </w:r>
            <w:r w:rsidR="002531AE" w:rsidRPr="00862A50">
              <w:rPr>
                <w:rFonts w:ascii="Times New Roman" w:eastAsia="標楷體" w:hAnsi="Times New Roman" w:cs="Times New Roman"/>
                <w:szCs w:val="24"/>
              </w:rPr>
              <w:t>班級討論：</w:t>
            </w:r>
          </w:p>
          <w:p w:rsidR="0081011A" w:rsidRPr="00862A50" w:rsidRDefault="002531AE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 w:rsidR="00151BB0" w:rsidRPr="00862A50">
              <w:rPr>
                <w:rFonts w:ascii="Times New Roman" w:eastAsia="標楷體" w:hAnsi="Times New Roman" w:cs="Times New Roman"/>
                <w:szCs w:val="24"/>
              </w:rPr>
              <w:t>依照討論題目，學生輪流發表看法，老師彙整答案書寫於黑板，提供學生進行書寫記錄。</w:t>
            </w:r>
          </w:p>
          <w:p w:rsidR="00151BB0" w:rsidRPr="00862A50" w:rsidRDefault="005E2DDA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 xml:space="preserve"> 2.</w:t>
            </w:r>
            <w:r w:rsidR="00151BB0" w:rsidRPr="00862A50">
              <w:rPr>
                <w:rFonts w:ascii="Times New Roman" w:eastAsia="標楷體" w:hAnsi="Times New Roman" w:cs="Times New Roman"/>
                <w:szCs w:val="24"/>
              </w:rPr>
              <w:t>新聞觀點探究：</w:t>
            </w:r>
          </w:p>
          <w:p w:rsidR="00151BB0" w:rsidRPr="00862A50" w:rsidRDefault="00151BB0" w:rsidP="00151BB0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>(1)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這篇國際新聞裡，我覺得最驚訝的訊息或句子是：</w:t>
            </w:r>
          </w:p>
          <w:p w:rsidR="002531AE" w:rsidRPr="00862A50" w:rsidRDefault="002531AE" w:rsidP="00151BB0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>(2)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這篇國際新聞的段落裡或最後一段有出現記者的觀點嗎？</w:t>
            </w:r>
          </w:p>
          <w:p w:rsidR="00151BB0" w:rsidRPr="00862A50" w:rsidRDefault="002531AE" w:rsidP="00151BB0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你認同記者的立場與觀點嗎？為什麼？</w:t>
            </w:r>
            <w:r w:rsidR="00151BB0" w:rsidRPr="00862A50">
              <w:rPr>
                <w:rFonts w:ascii="Times New Roman" w:eastAsia="標楷體" w:hAnsi="Times New Roman" w:cs="Times New Roman"/>
                <w:szCs w:val="24"/>
              </w:rPr>
              <w:t xml:space="preserve">                                                             </w:t>
            </w:r>
          </w:p>
          <w:p w:rsidR="00151BB0" w:rsidRPr="00862A50" w:rsidRDefault="002531AE" w:rsidP="00151BB0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>(3)</w:t>
            </w:r>
            <w:r w:rsidRPr="00862A50">
              <w:rPr>
                <w:rFonts w:ascii="Times New Roman" w:hAnsi="Times New Roman" w:cs="Times New Roman"/>
              </w:rPr>
              <w:t xml:space="preserve"> 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有比較質疑的段落嗎？說一說無法信任這段報導說法的原因？</w:t>
            </w:r>
            <w:r w:rsidR="00151BB0" w:rsidRPr="00862A50">
              <w:rPr>
                <w:rFonts w:ascii="Times New Roman" w:eastAsia="標楷體" w:hAnsi="Times New Roman" w:cs="Times New Roman"/>
                <w:szCs w:val="24"/>
              </w:rPr>
              <w:t xml:space="preserve">                                       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 xml:space="preserve">                           </w:t>
            </w:r>
            <w:r w:rsidR="00151BB0" w:rsidRPr="00862A50">
              <w:rPr>
                <w:rFonts w:ascii="Times New Roman" w:eastAsia="標楷體" w:hAnsi="Times New Roman" w:cs="Times New Roman"/>
                <w:szCs w:val="24"/>
              </w:rPr>
              <w:t xml:space="preserve">                                                            </w:t>
            </w:r>
          </w:p>
          <w:p w:rsidR="002B2CD2" w:rsidRPr="00862A50" w:rsidRDefault="002531AE" w:rsidP="00151BB0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>(4)</w:t>
            </w:r>
            <w:r w:rsidR="00151BB0" w:rsidRPr="00862A50">
              <w:rPr>
                <w:rFonts w:ascii="Times New Roman" w:eastAsia="標楷體" w:hAnsi="Times New Roman" w:cs="Times New Roman"/>
                <w:szCs w:val="24"/>
              </w:rPr>
              <w:t>這篇國際新聞能夠帶給讀者什麼樣的閱讀收穫或新的視野？</w:t>
            </w:r>
            <w:r w:rsidR="00151BB0" w:rsidRPr="00862A50">
              <w:rPr>
                <w:rFonts w:ascii="Times New Roman" w:eastAsia="標楷體" w:hAnsi="Times New Roman" w:cs="Times New Roman"/>
                <w:szCs w:val="24"/>
              </w:rPr>
              <w:t xml:space="preserve">  </w:t>
            </w:r>
          </w:p>
          <w:p w:rsidR="002B2CD2" w:rsidRPr="00862A50" w:rsidRDefault="002B2CD2" w:rsidP="00151BB0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2B2CD2" w:rsidRPr="00862A50" w:rsidRDefault="002B2CD2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 xml:space="preserve"> 3.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新聞評論討論：</w:t>
            </w:r>
          </w:p>
          <w:p w:rsidR="002B2CD2" w:rsidRPr="00862A50" w:rsidRDefault="002B2CD2" w:rsidP="002B2CD2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>(1)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為了釐清這些在國際新聞閱讀過程產生的困惑與懷疑，可以怎麼做？</w:t>
            </w:r>
          </w:p>
          <w:p w:rsidR="002B2CD2" w:rsidRPr="00862A50" w:rsidRDefault="002B2CD2" w:rsidP="002B2CD2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說說這些做法帶來的好處。</w:t>
            </w:r>
          </w:p>
          <w:p w:rsidR="002B2CD2" w:rsidRPr="00862A50" w:rsidRDefault="002B2CD2" w:rsidP="002B2CD2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>(2)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一篇好的國際新聞，需要具備哪些條件？</w:t>
            </w:r>
          </w:p>
          <w:p w:rsidR="002B2CD2" w:rsidRPr="00862A50" w:rsidRDefault="002B2CD2" w:rsidP="002B2CD2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相關照片或圖片輔助說明、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清楚列出料來源、呈現重要的事件過程或現場、相關的數據表格呈現、新聞段落清楚、新聞內容提供讀者思考空間</w:t>
            </w:r>
          </w:p>
          <w:p w:rsidR="002B2CD2" w:rsidRPr="00862A50" w:rsidRDefault="002B2CD2" w:rsidP="002B2CD2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>(3)</w:t>
            </w:r>
            <w:r w:rsidRPr="00862A50">
              <w:rPr>
                <w:rFonts w:ascii="Times New Roman" w:hAnsi="Times New Roman" w:cs="Times New Roman"/>
              </w:rPr>
              <w:t xml:space="preserve"> 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你覺得這是一篇好的國際新聞嗎？為甚麼？</w:t>
            </w:r>
          </w:p>
          <w:p w:rsidR="002B2CD2" w:rsidRPr="00862A50" w:rsidRDefault="002B2CD2" w:rsidP="002B2CD2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>(4)</w:t>
            </w:r>
            <w:r w:rsidRPr="00862A50">
              <w:rPr>
                <w:rFonts w:ascii="Times New Roman" w:hAnsi="Times New Roman" w:cs="Times New Roman"/>
              </w:rPr>
              <w:t xml:space="preserve"> 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對於世界與國際議題，你好奇或願意持續關心的議題是？</w:t>
            </w:r>
          </w:p>
          <w:p w:rsidR="002B2CD2" w:rsidRPr="00862A50" w:rsidRDefault="002B2CD2" w:rsidP="002B2CD2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 xml:space="preserve"> 4.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教師結語：</w:t>
            </w:r>
          </w:p>
          <w:p w:rsidR="002B2CD2" w:rsidRPr="00862A50" w:rsidRDefault="002B2CD2" w:rsidP="002B2CD2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報導由記者進行現實事件的訊息揀選而寫成，因而也隱含記者或媒體的特定觀點，閱讀過程要持續思考與提問，或進一步找尋多元資料加以對照，才能對新聞有更全面深刻的認識與理解。</w:t>
            </w:r>
          </w:p>
          <w:p w:rsidR="0081011A" w:rsidRPr="00862A50" w:rsidRDefault="002B2CD2" w:rsidP="002B2CD2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  <w:p w:rsidR="0081011A" w:rsidRPr="00862A50" w:rsidRDefault="005E2DDA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b/>
                <w:szCs w:val="24"/>
              </w:rPr>
              <w:t>─</w:t>
            </w:r>
            <w:r w:rsidRPr="00862A50">
              <w:rPr>
                <w:rFonts w:ascii="Times New Roman" w:eastAsia="標楷體" w:hAnsi="Times New Roman" w:cs="Times New Roman"/>
                <w:b/>
                <w:szCs w:val="24"/>
              </w:rPr>
              <w:t>第</w:t>
            </w:r>
            <w:r w:rsidR="00CC270E" w:rsidRPr="00862A50">
              <w:rPr>
                <w:rFonts w:ascii="Times New Roman" w:eastAsia="標楷體" w:hAnsi="Times New Roman" w:cs="Times New Roman"/>
                <w:b/>
                <w:szCs w:val="24"/>
              </w:rPr>
              <w:t>三</w:t>
            </w:r>
            <w:r w:rsidR="009012DA" w:rsidRPr="00862A50">
              <w:rPr>
                <w:rFonts w:ascii="Times New Roman" w:eastAsia="標楷體" w:hAnsi="Times New Roman" w:cs="Times New Roman"/>
                <w:b/>
                <w:szCs w:val="24"/>
              </w:rPr>
              <w:t>~</w:t>
            </w:r>
            <w:r w:rsidR="009012DA" w:rsidRPr="00862A50">
              <w:rPr>
                <w:rFonts w:ascii="Times New Roman" w:eastAsia="標楷體" w:hAnsi="Times New Roman" w:cs="Times New Roman"/>
                <w:b/>
                <w:szCs w:val="24"/>
              </w:rPr>
              <w:t>五</w:t>
            </w:r>
            <w:r w:rsidRPr="00862A50">
              <w:rPr>
                <w:rFonts w:ascii="Times New Roman" w:eastAsia="標楷體" w:hAnsi="Times New Roman" w:cs="Times New Roman"/>
                <w:b/>
                <w:szCs w:val="24"/>
              </w:rPr>
              <w:t>節</w:t>
            </w:r>
            <w:r w:rsidRPr="00862A50">
              <w:rPr>
                <w:rFonts w:ascii="Times New Roman" w:eastAsia="標楷體" w:hAnsi="Times New Roman" w:cs="Times New Roman"/>
                <w:b/>
                <w:szCs w:val="24"/>
              </w:rPr>
              <w:t xml:space="preserve"> </w:t>
            </w:r>
            <w:r w:rsidRPr="00862A50">
              <w:rPr>
                <w:rFonts w:ascii="Times New Roman" w:eastAsia="標楷體" w:hAnsi="Times New Roman" w:cs="Times New Roman"/>
                <w:b/>
                <w:szCs w:val="24"/>
              </w:rPr>
              <w:t>結束</w:t>
            </w:r>
            <w:r w:rsidRPr="00862A50">
              <w:rPr>
                <w:rFonts w:ascii="Times New Roman" w:eastAsia="標楷體" w:hAnsi="Times New Roman" w:cs="Times New Roman"/>
                <w:b/>
                <w:szCs w:val="24"/>
              </w:rPr>
              <w:t>─</w:t>
            </w:r>
          </w:p>
          <w:p w:rsidR="009012DA" w:rsidRPr="00862A50" w:rsidRDefault="009012DA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  <w:p w:rsidR="005A32FC" w:rsidRPr="00862A50" w:rsidRDefault="005A32FC" w:rsidP="005A32FC">
            <w:pPr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b/>
                <w:szCs w:val="24"/>
              </w:rPr>
              <w:t>單元三</w:t>
            </w:r>
            <w:r w:rsidR="004E7541" w:rsidRPr="00862A50">
              <w:rPr>
                <w:rFonts w:ascii="Times New Roman" w:eastAsia="標楷體" w:hAnsi="Times New Roman" w:cs="Times New Roman"/>
                <w:b/>
                <w:szCs w:val="24"/>
              </w:rPr>
              <w:t xml:space="preserve"> </w:t>
            </w:r>
            <w:r w:rsidRPr="00862A50">
              <w:rPr>
                <w:rFonts w:ascii="Times New Roman" w:eastAsia="標楷體" w:hAnsi="Times New Roman" w:cs="Times New Roman"/>
                <w:b/>
                <w:szCs w:val="24"/>
              </w:rPr>
              <w:t>地景裡的美好</w:t>
            </w:r>
          </w:p>
          <w:p w:rsidR="005A32FC" w:rsidRPr="00862A50" w:rsidRDefault="005A32FC" w:rsidP="00466DE4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b/>
                <w:szCs w:val="24"/>
              </w:rPr>
              <w:t>─</w:t>
            </w:r>
            <w:r w:rsidRPr="00862A50">
              <w:rPr>
                <w:rFonts w:ascii="Times New Roman" w:eastAsia="標楷體" w:hAnsi="Times New Roman" w:cs="Times New Roman"/>
                <w:b/>
                <w:szCs w:val="24"/>
              </w:rPr>
              <w:t>第六</w:t>
            </w:r>
            <w:r w:rsidR="009012DA" w:rsidRPr="00862A50">
              <w:rPr>
                <w:rFonts w:ascii="Times New Roman" w:eastAsia="標楷體" w:hAnsi="Times New Roman" w:cs="Times New Roman"/>
                <w:b/>
                <w:szCs w:val="24"/>
              </w:rPr>
              <w:t>~</w:t>
            </w:r>
            <w:r w:rsidR="009012DA" w:rsidRPr="00862A50">
              <w:rPr>
                <w:rFonts w:ascii="Times New Roman" w:eastAsia="標楷體" w:hAnsi="Times New Roman" w:cs="Times New Roman"/>
                <w:b/>
                <w:szCs w:val="24"/>
              </w:rPr>
              <w:t>八</w:t>
            </w:r>
            <w:r w:rsidRPr="00862A50">
              <w:rPr>
                <w:rFonts w:ascii="Times New Roman" w:eastAsia="標楷體" w:hAnsi="Times New Roman" w:cs="Times New Roman"/>
                <w:b/>
                <w:szCs w:val="24"/>
              </w:rPr>
              <w:t>節</w:t>
            </w:r>
            <w:r w:rsidRPr="00862A50">
              <w:rPr>
                <w:rFonts w:ascii="Times New Roman" w:eastAsia="標楷體" w:hAnsi="Times New Roman" w:cs="Times New Roman"/>
                <w:b/>
                <w:szCs w:val="24"/>
              </w:rPr>
              <w:t xml:space="preserve"> </w:t>
            </w:r>
            <w:r w:rsidRPr="00862A50">
              <w:rPr>
                <w:rFonts w:ascii="Times New Roman" w:eastAsia="標楷體" w:hAnsi="Times New Roman" w:cs="Times New Roman"/>
                <w:b/>
                <w:szCs w:val="24"/>
              </w:rPr>
              <w:t>開始</w:t>
            </w:r>
            <w:r w:rsidRPr="00862A50">
              <w:rPr>
                <w:rFonts w:ascii="Times New Roman" w:eastAsia="標楷體" w:hAnsi="Times New Roman" w:cs="Times New Roman"/>
                <w:b/>
                <w:szCs w:val="24"/>
              </w:rPr>
              <w:t>─</w:t>
            </w:r>
          </w:p>
          <w:p w:rsidR="005A32FC" w:rsidRPr="00862A50" w:rsidRDefault="005A32FC" w:rsidP="005A32FC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>壹、準備活動</w:t>
            </w:r>
          </w:p>
          <w:p w:rsidR="005A32FC" w:rsidRPr="00862A50" w:rsidRDefault="005A32FC" w:rsidP="005A32FC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>引起動機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-</w:t>
            </w:r>
          </w:p>
          <w:p w:rsidR="009012DA" w:rsidRPr="00862A50" w:rsidRDefault="005A32FC" w:rsidP="005A32FC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 xml:space="preserve"> 1.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提問討論：</w:t>
            </w:r>
          </w:p>
          <w:p w:rsidR="005A32FC" w:rsidRPr="00862A50" w:rsidRDefault="009012DA" w:rsidP="005A32FC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 xml:space="preserve">  </w:t>
            </w:r>
            <w:r w:rsidR="005A32FC" w:rsidRPr="00862A50">
              <w:rPr>
                <w:rFonts w:ascii="Times New Roman" w:eastAsia="標楷體" w:hAnsi="Times New Roman" w:cs="Times New Roman"/>
                <w:szCs w:val="24"/>
              </w:rPr>
              <w:t>(1)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除了以新聞的方式認識一個地方、一個城市，我們還可以用甚麼方式來認識</w:t>
            </w:r>
            <w:r w:rsidR="005A32FC" w:rsidRPr="00862A50">
              <w:rPr>
                <w:rFonts w:ascii="Times New Roman" w:eastAsia="標楷體" w:hAnsi="Times New Roman" w:cs="Times New Roman"/>
                <w:szCs w:val="24"/>
              </w:rPr>
              <w:t>我們</w:t>
            </w:r>
            <w:r w:rsidR="007A6C1E" w:rsidRPr="00862A50">
              <w:rPr>
                <w:rFonts w:ascii="Times New Roman" w:eastAsia="標楷體" w:hAnsi="Times New Roman" w:cs="Times New Roman"/>
                <w:szCs w:val="24"/>
              </w:rPr>
              <w:t>生活</w:t>
            </w:r>
            <w:r w:rsidR="005A32FC" w:rsidRPr="00862A50">
              <w:rPr>
                <w:rFonts w:ascii="Times New Roman" w:eastAsia="標楷體" w:hAnsi="Times New Roman" w:cs="Times New Roman"/>
                <w:szCs w:val="24"/>
              </w:rPr>
              <w:t>的土地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地方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="005A32FC" w:rsidRPr="00862A50">
              <w:rPr>
                <w:rFonts w:ascii="Times New Roman" w:eastAsia="標楷體" w:hAnsi="Times New Roman" w:cs="Times New Roman"/>
                <w:szCs w:val="24"/>
              </w:rPr>
              <w:t>？</w:t>
            </w:r>
          </w:p>
          <w:p w:rsidR="005A32FC" w:rsidRPr="00862A50" w:rsidRDefault="005A32FC" w:rsidP="005A32FC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 xml:space="preserve">  (2)</w:t>
            </w:r>
            <w:r w:rsidR="009012DA" w:rsidRPr="00862A50">
              <w:rPr>
                <w:rFonts w:ascii="Times New Roman" w:eastAsia="標楷體" w:hAnsi="Times New Roman" w:cs="Times New Roman"/>
                <w:szCs w:val="24"/>
              </w:rPr>
              <w:t>不同的創作者，用各自擅長的形式，如：文字、音樂、影像描述與紀錄他們所認識的土地，這些不同的形式會帶來哪些不同的訊息或感受呢？</w:t>
            </w:r>
          </w:p>
          <w:p w:rsidR="005A32FC" w:rsidRPr="00862A50" w:rsidRDefault="005A32FC" w:rsidP="005A32FC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 xml:space="preserve">                </w:t>
            </w:r>
          </w:p>
          <w:p w:rsidR="005A32FC" w:rsidRPr="00862A50" w:rsidRDefault="005A32FC" w:rsidP="005A32FC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貳、發展活動</w:t>
            </w:r>
          </w:p>
          <w:p w:rsidR="005A32FC" w:rsidRPr="00862A50" w:rsidRDefault="005A32FC" w:rsidP="005A32FC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 xml:space="preserve">  1.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朗讀</w:t>
            </w:r>
            <w:r w:rsidR="009012DA" w:rsidRPr="00862A50">
              <w:rPr>
                <w:rFonts w:ascii="Times New Roman" w:eastAsia="標楷體" w:hAnsi="Times New Roman" w:cs="Times New Roman"/>
                <w:b/>
                <w:szCs w:val="24"/>
              </w:rPr>
              <w:t xml:space="preserve"> </w:t>
            </w:r>
            <w:r w:rsidRPr="00862A50">
              <w:rPr>
                <w:rFonts w:ascii="Times New Roman" w:eastAsia="標楷體" w:hAnsi="Times New Roman" w:cs="Times New Roman"/>
                <w:b/>
                <w:szCs w:val="24"/>
              </w:rPr>
              <w:t>«</w:t>
            </w:r>
            <w:r w:rsidRPr="00862A50">
              <w:rPr>
                <w:rFonts w:ascii="Times New Roman" w:eastAsia="標楷體" w:hAnsi="Times New Roman" w:cs="Times New Roman"/>
                <w:b/>
                <w:szCs w:val="24"/>
              </w:rPr>
              <w:t>西子灣在等</w:t>
            </w:r>
            <w:r w:rsidR="009012DA" w:rsidRPr="00862A50">
              <w:rPr>
                <w:rFonts w:ascii="Times New Roman" w:eastAsia="標楷體" w:hAnsi="Times New Roman" w:cs="Times New Roman"/>
                <w:b/>
                <w:szCs w:val="24"/>
              </w:rPr>
              <w:t>你</w:t>
            </w:r>
            <w:r w:rsidRPr="00862A50">
              <w:rPr>
                <w:rFonts w:ascii="Times New Roman" w:eastAsia="標楷體" w:hAnsi="Times New Roman" w:cs="Times New Roman"/>
                <w:b/>
                <w:szCs w:val="24"/>
              </w:rPr>
              <w:t>»</w:t>
            </w:r>
            <w:r w:rsidR="009012DA" w:rsidRPr="00862A50">
              <w:rPr>
                <w:rFonts w:ascii="Times New Roman" w:eastAsia="標楷體" w:hAnsi="Times New Roman" w:cs="Times New Roman"/>
                <w:szCs w:val="24"/>
              </w:rPr>
              <w:t>，提醒聲調和語速的安排。</w:t>
            </w:r>
          </w:p>
          <w:p w:rsidR="005A32FC" w:rsidRPr="00862A50" w:rsidRDefault="005A32FC" w:rsidP="005A32FC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 xml:space="preserve">  2.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詩文賞析：</w:t>
            </w:r>
          </w:p>
          <w:p w:rsidR="005A32FC" w:rsidRPr="00862A50" w:rsidRDefault="005A32FC" w:rsidP="005A32FC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   (1)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先圈出詩中的具體事物。</w:t>
            </w:r>
          </w:p>
          <w:p w:rsidR="005A32FC" w:rsidRPr="00862A50" w:rsidRDefault="005A32FC" w:rsidP="005A32FC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 xml:space="preserve">   (2)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在詞語上畫上對這些事物感受的顏色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?</w:t>
            </w:r>
          </w:p>
          <w:p w:rsidR="005A32FC" w:rsidRPr="00862A50" w:rsidRDefault="005A32FC" w:rsidP="005A32FC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 xml:space="preserve">  3.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小組合作畫出詩中的情景。</w:t>
            </w:r>
          </w:p>
          <w:p w:rsidR="005A32FC" w:rsidRPr="00862A50" w:rsidRDefault="005A32FC" w:rsidP="005A32FC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 xml:space="preserve">  4.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小組想法交流：</w:t>
            </w:r>
          </w:p>
          <w:p w:rsidR="009C5594" w:rsidRPr="00862A50" w:rsidRDefault="005A32FC" w:rsidP="005A32FC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 xml:space="preserve">   (1)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各小組上台報告創作的成果與詩情的想像。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  <w:p w:rsidR="00113450" w:rsidRPr="00862A50" w:rsidRDefault="00113450" w:rsidP="005A32FC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9012DA" w:rsidRPr="00862A50" w:rsidRDefault="009012DA" w:rsidP="005A32FC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 xml:space="preserve">  5.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欣賞與討論：「</w:t>
            </w:r>
            <w:r w:rsidRPr="00862A50">
              <w:rPr>
                <w:rFonts w:ascii="Times New Roman" w:eastAsia="標楷體" w:hAnsi="Times New Roman" w:cs="Times New Roman"/>
                <w:b/>
                <w:szCs w:val="24"/>
              </w:rPr>
              <w:t>飛閱文學地景</w:t>
            </w:r>
            <w:r w:rsidRPr="00862A50">
              <w:rPr>
                <w:rFonts w:ascii="Times New Roman" w:eastAsia="標楷體" w:hAnsi="Times New Roman" w:cs="Times New Roman"/>
                <w:b/>
                <w:szCs w:val="24"/>
              </w:rPr>
              <w:t>-</w:t>
            </w:r>
            <w:r w:rsidRPr="00862A50">
              <w:rPr>
                <w:rFonts w:ascii="Times New Roman" w:eastAsia="標楷體" w:hAnsi="Times New Roman" w:cs="Times New Roman"/>
                <w:b/>
                <w:szCs w:val="24"/>
              </w:rPr>
              <w:t>西子灣在等你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」和</w:t>
            </w:r>
            <w:r w:rsidRPr="00862A50">
              <w:rPr>
                <w:rFonts w:ascii="Times New Roman" w:eastAsia="標楷體" w:hAnsi="Times New Roman" w:cs="Times New Roman"/>
                <w:szCs w:val="24"/>
                <w:u w:val="single"/>
              </w:rPr>
              <w:t>齊柏林</w:t>
            </w:r>
            <w:r w:rsidRPr="00862A50">
              <w:rPr>
                <w:rFonts w:ascii="Times New Roman" w:eastAsia="標楷體" w:hAnsi="Times New Roman" w:cs="Times New Roman"/>
                <w:b/>
                <w:szCs w:val="24"/>
              </w:rPr>
              <w:t>「飛閱高雄」</w:t>
            </w:r>
          </w:p>
          <w:p w:rsidR="009012DA" w:rsidRPr="00862A50" w:rsidRDefault="009012DA" w:rsidP="005A32FC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影像拍攝上的異同之處？文字與配樂的效果差異？</w:t>
            </w:r>
          </w:p>
          <w:p w:rsidR="00113450" w:rsidRPr="00862A50" w:rsidRDefault="00113450" w:rsidP="005A32FC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9012DA" w:rsidRPr="00862A50" w:rsidRDefault="009012DA" w:rsidP="005A32FC">
            <w:pPr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 xml:space="preserve">  6.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欣賞與討論：</w:t>
            </w:r>
            <w:r w:rsidRPr="00862A50">
              <w:rPr>
                <w:rFonts w:ascii="Times New Roman" w:eastAsia="標楷體" w:hAnsi="Times New Roman" w:cs="Times New Roman"/>
                <w:szCs w:val="24"/>
                <w:u w:val="single"/>
              </w:rPr>
              <w:t>林生祥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的</w:t>
            </w:r>
            <w:r w:rsidRPr="00862A50">
              <w:rPr>
                <w:rFonts w:ascii="Times New Roman" w:eastAsia="標楷體" w:hAnsi="Times New Roman" w:cs="Times New Roman"/>
                <w:b/>
                <w:szCs w:val="24"/>
              </w:rPr>
              <w:t>「我庄」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和滅火器的</w:t>
            </w:r>
            <w:r w:rsidRPr="00862A50">
              <w:rPr>
                <w:rFonts w:ascii="Times New Roman" w:eastAsia="標楷體" w:hAnsi="Times New Roman" w:cs="Times New Roman"/>
                <w:b/>
                <w:szCs w:val="24"/>
              </w:rPr>
              <w:t>「高雄驛起飛」</w:t>
            </w:r>
          </w:p>
          <w:p w:rsidR="009012DA" w:rsidRPr="00862A50" w:rsidRDefault="009012DA" w:rsidP="005A32FC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 xml:space="preserve">     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各自描述與紀錄高雄的那些面向？鄉村生活與現況、都市發展過程中，每一個人的生活、夢想與實踐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…</w:t>
            </w:r>
          </w:p>
          <w:p w:rsidR="00113450" w:rsidRPr="00862A50" w:rsidRDefault="00113450" w:rsidP="005A32FC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9012DA" w:rsidRPr="00862A50" w:rsidRDefault="009012DA" w:rsidP="005A32FC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 xml:space="preserve">  7.</w:t>
            </w:r>
            <w:r w:rsidR="004C35EA" w:rsidRPr="00862A50">
              <w:rPr>
                <w:rFonts w:ascii="Times New Roman" w:eastAsia="標楷體" w:hAnsi="Times New Roman" w:cs="Times New Roman"/>
                <w:szCs w:val="24"/>
                <w:u w:val="single"/>
              </w:rPr>
              <w:t>劉克襄</w:t>
            </w:r>
            <w:r w:rsidR="004C35EA" w:rsidRPr="00862A50">
              <w:rPr>
                <w:rFonts w:ascii="Times New Roman" w:eastAsia="標楷體" w:hAnsi="Times New Roman" w:cs="Times New Roman"/>
                <w:szCs w:val="24"/>
              </w:rPr>
              <w:t>《</w:t>
            </w:r>
            <w:r w:rsidR="004E7541" w:rsidRPr="00862A50">
              <w:rPr>
                <w:rFonts w:ascii="Times New Roman" w:eastAsia="標楷體" w:hAnsi="Times New Roman" w:cs="Times New Roman"/>
                <w:szCs w:val="24"/>
              </w:rPr>
              <w:t>迷路一天在小鎮》、</w:t>
            </w:r>
            <w:r w:rsidR="004E7541" w:rsidRPr="00862A50">
              <w:rPr>
                <w:rFonts w:ascii="Times New Roman" w:eastAsia="標楷體" w:hAnsi="Times New Roman" w:cs="Times New Roman"/>
                <w:szCs w:val="24"/>
                <w:u w:val="single"/>
              </w:rPr>
              <w:t>黃信恩</w:t>
            </w:r>
            <w:r w:rsidR="004E7541" w:rsidRPr="00862A50">
              <w:rPr>
                <w:rFonts w:ascii="Times New Roman" w:eastAsia="標楷體" w:hAnsi="Times New Roman" w:cs="Times New Roman"/>
                <w:szCs w:val="24"/>
              </w:rPr>
              <w:t>《</w:t>
            </w:r>
            <w:r w:rsidR="004E7541" w:rsidRPr="00862A50">
              <w:rPr>
                <w:rFonts w:ascii="Times New Roman" w:eastAsia="標楷體" w:hAnsi="Times New Roman" w:cs="Times New Roman"/>
                <w:szCs w:val="24"/>
              </w:rPr>
              <w:t>12</w:t>
            </w:r>
            <w:r w:rsidR="004E7541" w:rsidRPr="00862A50">
              <w:rPr>
                <w:rFonts w:ascii="Times New Roman" w:eastAsia="標楷體" w:hAnsi="Times New Roman" w:cs="Times New Roman"/>
                <w:szCs w:val="24"/>
              </w:rPr>
              <w:t>元的高雄》和</w:t>
            </w:r>
            <w:r w:rsidR="004E7541" w:rsidRPr="00862A50">
              <w:rPr>
                <w:rFonts w:ascii="Times New Roman" w:eastAsia="標楷體" w:hAnsi="Times New Roman" w:cs="Times New Roman"/>
                <w:szCs w:val="24"/>
                <w:u w:val="single"/>
              </w:rPr>
              <w:t>蔣勳</w:t>
            </w:r>
            <w:r w:rsidR="004E7541" w:rsidRPr="00862A50">
              <w:rPr>
                <w:rFonts w:ascii="Times New Roman" w:eastAsia="標楷體" w:hAnsi="Times New Roman" w:cs="Times New Roman"/>
                <w:szCs w:val="24"/>
              </w:rPr>
              <w:t>的《少年台灣》，三位作家各自以什麼樣的手法描述一個地方？你比較喜歡哪一個作家的作品？為什麼？</w:t>
            </w:r>
          </w:p>
          <w:p w:rsidR="009012DA" w:rsidRPr="00862A50" w:rsidRDefault="009012DA" w:rsidP="005A32FC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5A32FC" w:rsidRPr="00862A50" w:rsidRDefault="005A32FC" w:rsidP="005A32FC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>參、綜合活動</w:t>
            </w:r>
          </w:p>
          <w:p w:rsidR="005A32FC" w:rsidRPr="00862A50" w:rsidRDefault="009C5594" w:rsidP="005A32FC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 xml:space="preserve">  </w:t>
            </w:r>
            <w:r w:rsidR="005A32FC" w:rsidRPr="00862A50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="005A32FC" w:rsidRPr="00862A50">
              <w:rPr>
                <w:rFonts w:ascii="Times New Roman" w:eastAsia="標楷體" w:hAnsi="Times New Roman" w:cs="Times New Roman"/>
                <w:szCs w:val="24"/>
              </w:rPr>
              <w:t>共同討論</w:t>
            </w:r>
            <w:r w:rsidR="005A32FC" w:rsidRPr="00862A50">
              <w:rPr>
                <w:rFonts w:ascii="Times New Roman" w:eastAsia="標楷體" w:hAnsi="Times New Roman" w:cs="Times New Roman"/>
                <w:szCs w:val="24"/>
              </w:rPr>
              <w:t>:</w:t>
            </w:r>
          </w:p>
          <w:p w:rsidR="004E7541" w:rsidRPr="00862A50" w:rsidRDefault="005A32FC" w:rsidP="005A32FC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 xml:space="preserve">    (1)</w:t>
            </w:r>
            <w:r w:rsidR="004E7541" w:rsidRPr="00862A50">
              <w:rPr>
                <w:rFonts w:ascii="Times New Roman" w:eastAsia="標楷體" w:hAnsi="Times New Roman" w:cs="Times New Roman"/>
                <w:szCs w:val="24"/>
              </w:rPr>
              <w:t>這些創作者進行創作時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，心底</w:t>
            </w:r>
            <w:r w:rsidR="004E7541" w:rsidRPr="00862A50">
              <w:rPr>
                <w:rFonts w:ascii="Times New Roman" w:eastAsia="標楷體" w:hAnsi="Times New Roman" w:cs="Times New Roman"/>
                <w:szCs w:val="24"/>
              </w:rPr>
              <w:t>的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想</w:t>
            </w:r>
            <w:r w:rsidR="004E7541" w:rsidRPr="00862A50">
              <w:rPr>
                <w:rFonts w:ascii="Times New Roman" w:eastAsia="標楷體" w:hAnsi="Times New Roman" w:cs="Times New Roman"/>
                <w:szCs w:val="24"/>
              </w:rPr>
              <w:t>法會是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什麼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?</w:t>
            </w:r>
          </w:p>
          <w:p w:rsidR="005A32FC" w:rsidRPr="00862A50" w:rsidRDefault="004E7541" w:rsidP="005A32FC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 xml:space="preserve">       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他著重於地方風景的描述？還是生活於其中的人的模樣與生活？</w:t>
            </w:r>
          </w:p>
          <w:p w:rsidR="005A32FC" w:rsidRPr="00862A50" w:rsidRDefault="005A32FC" w:rsidP="005A32FC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 xml:space="preserve">    (2)</w:t>
            </w:r>
            <w:r w:rsidR="004E7541" w:rsidRPr="00862A50">
              <w:rPr>
                <w:rFonts w:ascii="Times New Roman" w:eastAsia="標楷體" w:hAnsi="Times New Roman" w:cs="Times New Roman"/>
                <w:szCs w:val="24"/>
              </w:rPr>
              <w:t>創作者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會考慮讀者的感受與理解嗎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?</w:t>
            </w:r>
          </w:p>
          <w:p w:rsidR="00113450" w:rsidRPr="00862A50" w:rsidRDefault="00113450" w:rsidP="005A32FC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5A32FC" w:rsidRPr="00862A50" w:rsidRDefault="005A32FC" w:rsidP="005A32FC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 xml:space="preserve">  2.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教師結語：</w:t>
            </w:r>
          </w:p>
          <w:p w:rsidR="00606E7A" w:rsidRPr="00862A50" w:rsidRDefault="005A32FC" w:rsidP="00606E7A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 w:rsidR="004E7541" w:rsidRPr="00862A50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="004E7541" w:rsidRPr="00862A50">
              <w:rPr>
                <w:rFonts w:ascii="Times New Roman" w:eastAsia="標楷體" w:hAnsi="Times New Roman" w:cs="Times New Roman"/>
                <w:szCs w:val="24"/>
              </w:rPr>
              <w:t>創作者總是細膩觀察著周遭環境的種種及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生活中所見的地景，</w:t>
            </w:r>
            <w:r w:rsidR="00113450" w:rsidRPr="00862A50">
              <w:rPr>
                <w:rFonts w:ascii="Times New Roman" w:eastAsia="標楷體" w:hAnsi="Times New Roman" w:cs="Times New Roman"/>
                <w:szCs w:val="24"/>
              </w:rPr>
              <w:t>進而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融入在作</w:t>
            </w:r>
            <w:r w:rsidR="00113450" w:rsidRPr="00862A50">
              <w:rPr>
                <w:rFonts w:ascii="Times New Roman" w:eastAsia="標楷體" w:hAnsi="Times New Roman" w:cs="Times New Roman"/>
                <w:szCs w:val="24"/>
              </w:rPr>
              <w:t>品當中，去傳達他所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深刻感受</w:t>
            </w:r>
            <w:r w:rsidR="00113450" w:rsidRPr="00862A50">
              <w:rPr>
                <w:rFonts w:ascii="Times New Roman" w:eastAsia="標楷體" w:hAnsi="Times New Roman" w:cs="Times New Roman"/>
                <w:szCs w:val="24"/>
              </w:rPr>
              <w:t>到的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環境。</w:t>
            </w:r>
            <w:r w:rsidR="00113450" w:rsidRPr="00862A50">
              <w:rPr>
                <w:rFonts w:ascii="Times New Roman" w:eastAsia="標楷體" w:hAnsi="Times New Roman" w:cs="Times New Roman"/>
                <w:szCs w:val="24"/>
              </w:rPr>
              <w:t>不同作品也會帶領讀者看見關於土地與生活的種種細節，也讓我們</w:t>
            </w:r>
            <w:r w:rsidR="004E0774" w:rsidRPr="00862A50">
              <w:rPr>
                <w:rFonts w:ascii="Times New Roman" w:eastAsia="標楷體" w:hAnsi="Times New Roman" w:cs="Times New Roman"/>
                <w:szCs w:val="24"/>
              </w:rPr>
              <w:t>進一步思考如何讓這</w:t>
            </w:r>
            <w:r w:rsidR="00113450" w:rsidRPr="00862A50">
              <w:rPr>
                <w:rFonts w:ascii="Times New Roman" w:eastAsia="標楷體" w:hAnsi="Times New Roman" w:cs="Times New Roman"/>
                <w:szCs w:val="24"/>
              </w:rPr>
              <w:t>所身處之</w:t>
            </w:r>
            <w:r w:rsidR="004E0774" w:rsidRPr="00862A50">
              <w:rPr>
                <w:rFonts w:ascii="Times New Roman" w:eastAsia="標楷體" w:hAnsi="Times New Roman" w:cs="Times New Roman"/>
                <w:szCs w:val="24"/>
              </w:rPr>
              <w:t>地更</w:t>
            </w:r>
            <w:r w:rsidR="00113450" w:rsidRPr="00862A50">
              <w:rPr>
                <w:rFonts w:ascii="Times New Roman" w:eastAsia="標楷體" w:hAnsi="Times New Roman" w:cs="Times New Roman"/>
                <w:szCs w:val="24"/>
              </w:rPr>
              <w:t>加</w:t>
            </w:r>
            <w:r w:rsidR="004E0774" w:rsidRPr="00862A50">
              <w:rPr>
                <w:rFonts w:ascii="Times New Roman" w:eastAsia="標楷體" w:hAnsi="Times New Roman" w:cs="Times New Roman"/>
                <w:szCs w:val="24"/>
              </w:rPr>
              <w:t>美好。</w:t>
            </w:r>
          </w:p>
          <w:p w:rsidR="004D694C" w:rsidRPr="00862A50" w:rsidRDefault="004D694C" w:rsidP="00606E7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862A50" w:rsidRDefault="00606E7A" w:rsidP="004D694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b/>
                <w:szCs w:val="24"/>
              </w:rPr>
              <w:t>─</w:t>
            </w:r>
            <w:r w:rsidRPr="00862A50">
              <w:rPr>
                <w:rFonts w:ascii="Times New Roman" w:eastAsia="標楷體" w:hAnsi="Times New Roman" w:cs="Times New Roman"/>
                <w:b/>
                <w:szCs w:val="24"/>
              </w:rPr>
              <w:t>第</w:t>
            </w:r>
            <w:r w:rsidR="004D694C" w:rsidRPr="00862A50">
              <w:rPr>
                <w:rFonts w:ascii="Times New Roman" w:eastAsia="標楷體" w:hAnsi="Times New Roman" w:cs="Times New Roman"/>
                <w:b/>
                <w:szCs w:val="24"/>
              </w:rPr>
              <w:t>六</w:t>
            </w:r>
            <w:r w:rsidRPr="00862A50">
              <w:rPr>
                <w:rFonts w:ascii="Times New Roman" w:eastAsia="標楷體" w:hAnsi="Times New Roman" w:cs="Times New Roman"/>
                <w:b/>
                <w:szCs w:val="24"/>
              </w:rPr>
              <w:t>~</w:t>
            </w:r>
            <w:r w:rsidRPr="00862A50">
              <w:rPr>
                <w:rFonts w:ascii="Times New Roman" w:eastAsia="標楷體" w:hAnsi="Times New Roman" w:cs="Times New Roman"/>
                <w:b/>
                <w:szCs w:val="24"/>
              </w:rPr>
              <w:t>八節</w:t>
            </w:r>
            <w:r w:rsidRPr="00862A50">
              <w:rPr>
                <w:rFonts w:ascii="Times New Roman" w:eastAsia="標楷體" w:hAnsi="Times New Roman" w:cs="Times New Roman"/>
                <w:b/>
                <w:szCs w:val="24"/>
              </w:rPr>
              <w:t xml:space="preserve"> </w:t>
            </w:r>
            <w:r w:rsidRPr="00862A50">
              <w:rPr>
                <w:rFonts w:ascii="Times New Roman" w:eastAsia="標楷體" w:hAnsi="Times New Roman" w:cs="Times New Roman"/>
                <w:b/>
                <w:szCs w:val="24"/>
              </w:rPr>
              <w:t>結束</w:t>
            </w:r>
            <w:r w:rsidRPr="00862A50">
              <w:rPr>
                <w:rFonts w:ascii="Times New Roman" w:eastAsia="標楷體" w:hAnsi="Times New Roman" w:cs="Times New Roman"/>
                <w:b/>
                <w:szCs w:val="24"/>
              </w:rPr>
              <w:t>─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11A" w:rsidRPr="00862A50" w:rsidRDefault="0081011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862A50" w:rsidRDefault="0081011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862A50" w:rsidRDefault="0081011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Default="0081011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862A50" w:rsidRDefault="00862A5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D43CBE" w:rsidRDefault="00D43CBE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10</w:t>
            </w:r>
          </w:p>
          <w:p w:rsidR="0081011A" w:rsidRPr="00D43CBE" w:rsidRDefault="0081011A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  <w:p w:rsidR="0081011A" w:rsidRDefault="0081011A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  <w:p w:rsidR="00D43CBE" w:rsidRPr="00D43CBE" w:rsidRDefault="00D43CBE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  <w:p w:rsidR="0081011A" w:rsidRPr="00D43CBE" w:rsidRDefault="00404FB6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43CBE">
              <w:rPr>
                <w:rFonts w:ascii="Times New Roman" w:eastAsia="標楷體" w:hAnsi="Times New Roman" w:cs="Times New Roman"/>
                <w:b/>
                <w:szCs w:val="24"/>
              </w:rPr>
              <w:t>3</w:t>
            </w:r>
            <w:r w:rsidR="00A35C6D" w:rsidRPr="00D43CBE">
              <w:rPr>
                <w:rFonts w:ascii="Times New Roman" w:eastAsia="標楷體" w:hAnsi="Times New Roman" w:cs="Times New Roman"/>
                <w:b/>
                <w:szCs w:val="24"/>
              </w:rPr>
              <w:t>0</w:t>
            </w:r>
          </w:p>
          <w:p w:rsidR="0081011A" w:rsidRPr="00D43CBE" w:rsidRDefault="0081011A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  <w:p w:rsidR="00FE5E8E" w:rsidRPr="00862A50" w:rsidRDefault="00FE5E8E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FE5E8E" w:rsidRPr="00862A50" w:rsidRDefault="00FE5E8E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FE5E8E" w:rsidRPr="00862A50" w:rsidRDefault="00FE5E8E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FE5E8E" w:rsidRPr="00862A50" w:rsidRDefault="00FE5E8E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862A50" w:rsidRDefault="0081011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862A50" w:rsidRDefault="0081011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862A50" w:rsidRDefault="0081011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862A50" w:rsidRDefault="0081011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FE5E8E" w:rsidRPr="00D43CBE" w:rsidRDefault="0002197A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43CBE">
              <w:rPr>
                <w:rFonts w:ascii="Times New Roman" w:eastAsia="標楷體" w:hAnsi="Times New Roman" w:cs="Times New Roman" w:hint="eastAsia"/>
                <w:b/>
                <w:szCs w:val="24"/>
              </w:rPr>
              <w:t>10</w:t>
            </w:r>
          </w:p>
          <w:p w:rsidR="0081011A" w:rsidRPr="00862A50" w:rsidRDefault="0081011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862A50" w:rsidRDefault="0081011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862A50" w:rsidRDefault="0081011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862A50" w:rsidRDefault="0081011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862A50" w:rsidRDefault="0081011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D43CBE" w:rsidRDefault="00D43CBE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15</w:t>
            </w:r>
          </w:p>
          <w:p w:rsidR="0081011A" w:rsidRDefault="0081011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02197A" w:rsidRDefault="0002197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02197A" w:rsidRDefault="0002197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02197A" w:rsidRDefault="0002197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02197A" w:rsidRDefault="0002197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02197A" w:rsidRPr="00D43CBE" w:rsidRDefault="00D43CBE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15</w:t>
            </w:r>
          </w:p>
          <w:p w:rsidR="0002197A" w:rsidRDefault="0002197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02197A" w:rsidRDefault="0002197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B75E56" w:rsidRDefault="00B75E5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B75E56" w:rsidRDefault="00B75E5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B75E56" w:rsidRDefault="00B75E5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B75E56" w:rsidRDefault="00B75E5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B75E56" w:rsidRDefault="00B75E5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B75E56" w:rsidRDefault="00B75E5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B75E56" w:rsidRDefault="00B75E5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B75E56" w:rsidRDefault="00B75E5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B75E56" w:rsidRDefault="00B75E5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B75E56" w:rsidRPr="00862A50" w:rsidRDefault="00B75E5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862A50" w:rsidRDefault="0081011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D43CBE" w:rsidRDefault="0002197A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43CBE">
              <w:rPr>
                <w:rFonts w:ascii="Times New Roman" w:eastAsia="標楷體" w:hAnsi="Times New Roman" w:cs="Times New Roman" w:hint="eastAsia"/>
                <w:b/>
                <w:szCs w:val="24"/>
              </w:rPr>
              <w:t>1</w:t>
            </w:r>
            <w:r w:rsidR="002B2CD2" w:rsidRPr="00D43CBE">
              <w:rPr>
                <w:rFonts w:ascii="Times New Roman" w:eastAsia="標楷體" w:hAnsi="Times New Roman" w:cs="Times New Roman"/>
                <w:b/>
                <w:szCs w:val="24"/>
              </w:rPr>
              <w:t>0</w:t>
            </w:r>
          </w:p>
          <w:p w:rsidR="0081011A" w:rsidRPr="00862A50" w:rsidRDefault="0081011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862A50" w:rsidRDefault="0081011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862A50" w:rsidRDefault="0081011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862A50" w:rsidRDefault="0081011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FE5E8E" w:rsidRPr="00862A50" w:rsidRDefault="00FE5E8E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FE5E8E" w:rsidRPr="00862A50" w:rsidRDefault="00FE5E8E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FE5E8E" w:rsidRPr="00D43CBE" w:rsidRDefault="0002197A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43CBE">
              <w:rPr>
                <w:rFonts w:ascii="Times New Roman" w:eastAsia="標楷體" w:hAnsi="Times New Roman" w:cs="Times New Roman" w:hint="eastAsia"/>
                <w:b/>
                <w:szCs w:val="24"/>
              </w:rPr>
              <w:t>30</w:t>
            </w:r>
          </w:p>
          <w:p w:rsidR="0081011A" w:rsidRPr="00862A50" w:rsidRDefault="0081011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862A50" w:rsidRDefault="0081011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862A50" w:rsidRDefault="0081011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862A50" w:rsidRDefault="0081011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862A50" w:rsidRDefault="0081011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862A50" w:rsidRDefault="0081011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2B2CD2" w:rsidRPr="00862A50" w:rsidRDefault="002B2C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2B2CD2" w:rsidRPr="00862A50" w:rsidRDefault="002B2C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2B2CD2" w:rsidRPr="00862A50" w:rsidRDefault="002B2C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2B2CD2" w:rsidRPr="00862A50" w:rsidRDefault="002B2C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2B2CD2" w:rsidRPr="00862A50" w:rsidRDefault="002B2C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2B2CD2" w:rsidRPr="00862A50" w:rsidRDefault="002B2C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2B2CD2" w:rsidRPr="00862A50" w:rsidRDefault="002B2C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862A50" w:rsidRDefault="0081011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862A50" w:rsidRDefault="0081011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862A50" w:rsidRDefault="0081011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862A50" w:rsidRDefault="0081011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862A50" w:rsidRDefault="0081011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2B2CD2" w:rsidRPr="00D43CBE" w:rsidRDefault="00D43CBE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43CBE">
              <w:rPr>
                <w:rFonts w:ascii="Times New Roman" w:eastAsia="標楷體" w:hAnsi="Times New Roman" w:cs="Times New Roman" w:hint="eastAsia"/>
                <w:b/>
                <w:szCs w:val="24"/>
              </w:rPr>
              <w:t>40</w:t>
            </w:r>
          </w:p>
          <w:p w:rsidR="002B2CD2" w:rsidRPr="00862A50" w:rsidRDefault="002B2C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2B2CD2" w:rsidRPr="00862A50" w:rsidRDefault="002B2C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2B2CD2" w:rsidRDefault="002B2CD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02197A" w:rsidRDefault="0002197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02197A" w:rsidRPr="00862A50" w:rsidRDefault="0002197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862A50" w:rsidRDefault="0081011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862A50" w:rsidRDefault="0081011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862A50" w:rsidRDefault="0081011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862A50" w:rsidRDefault="0081011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862A50" w:rsidRDefault="0081011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5A32FC" w:rsidRPr="00862A50" w:rsidRDefault="005A32FC" w:rsidP="005A32F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5A32FC" w:rsidRPr="00862A50" w:rsidRDefault="005A32FC" w:rsidP="005A32F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5A32FC" w:rsidRPr="00D43CBE" w:rsidRDefault="00D43CBE" w:rsidP="005A32FC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43CBE">
              <w:rPr>
                <w:rFonts w:ascii="Times New Roman" w:eastAsia="標楷體" w:hAnsi="Times New Roman" w:cs="Times New Roman" w:hint="eastAsia"/>
                <w:b/>
                <w:szCs w:val="24"/>
              </w:rPr>
              <w:t>40</w:t>
            </w:r>
          </w:p>
          <w:p w:rsidR="0002197A" w:rsidRDefault="0002197A" w:rsidP="005A32F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02197A" w:rsidRPr="00862A50" w:rsidRDefault="0002197A" w:rsidP="005A32F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5A32FC" w:rsidRPr="00862A50" w:rsidRDefault="005A32FC" w:rsidP="005A32F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5A32FC" w:rsidRPr="00862A50" w:rsidRDefault="005A32FC" w:rsidP="005A32F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5A32FC" w:rsidRPr="00862A50" w:rsidRDefault="005A32FC" w:rsidP="005A32F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5A32FC" w:rsidRPr="00862A50" w:rsidRDefault="005A32FC" w:rsidP="005A32F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5A32FC" w:rsidRPr="00862A50" w:rsidRDefault="005A32FC" w:rsidP="005A32F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FE5E8E" w:rsidRPr="00862A50" w:rsidRDefault="00FE5E8E" w:rsidP="005A32F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FE5E8E" w:rsidRPr="00862A50" w:rsidRDefault="00FE5E8E" w:rsidP="005A32F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5A32FC" w:rsidRPr="00862A50" w:rsidRDefault="005A32FC" w:rsidP="005A32F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2B2CD2" w:rsidRPr="00862A50" w:rsidRDefault="002B2CD2" w:rsidP="005A32F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2B2CD2" w:rsidRPr="00862A50" w:rsidRDefault="002B2CD2" w:rsidP="005A32F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5A32FC" w:rsidRPr="00862A50" w:rsidRDefault="005A32FC" w:rsidP="005A32F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FE5E8E" w:rsidRPr="00862A50" w:rsidRDefault="00FE5E8E" w:rsidP="005A32F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5A32FC" w:rsidRPr="00862A50" w:rsidRDefault="005A32FC" w:rsidP="005A32F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5A32FC" w:rsidRPr="00862A50" w:rsidRDefault="005A32FC" w:rsidP="005A32F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FE5E8E" w:rsidRPr="00862A50" w:rsidRDefault="00FE5E8E" w:rsidP="005A32F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5A32FC" w:rsidRPr="00862A50" w:rsidRDefault="005A32FC" w:rsidP="005A32F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5A32FC" w:rsidRPr="00D43CBE" w:rsidRDefault="00D43CBE" w:rsidP="005A32FC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43CBE">
              <w:rPr>
                <w:rFonts w:ascii="Times New Roman" w:eastAsia="標楷體" w:hAnsi="Times New Roman" w:cs="Times New Roman" w:hint="eastAsia"/>
                <w:b/>
                <w:szCs w:val="24"/>
              </w:rPr>
              <w:t>5</w:t>
            </w:r>
          </w:p>
          <w:p w:rsidR="005A32FC" w:rsidRPr="00862A50" w:rsidRDefault="005A32FC" w:rsidP="005A32F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5A32FC" w:rsidRPr="00862A50" w:rsidRDefault="005A32FC" w:rsidP="005A32F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862A50" w:rsidRDefault="0081011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862A50" w:rsidRDefault="0081011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862A50" w:rsidRDefault="0081011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862A50" w:rsidRDefault="0081011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Default="0081011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D43CBE" w:rsidRPr="00862A50" w:rsidRDefault="00D43CBE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D43CBE" w:rsidRDefault="00D43CBE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43CBE">
              <w:rPr>
                <w:rFonts w:ascii="Times New Roman" w:eastAsia="標楷體" w:hAnsi="Times New Roman" w:cs="Times New Roman" w:hint="eastAsia"/>
                <w:b/>
                <w:szCs w:val="24"/>
              </w:rPr>
              <w:t>20</w:t>
            </w:r>
          </w:p>
          <w:p w:rsidR="00FE5E8E" w:rsidRPr="00862A50" w:rsidRDefault="00FE5E8E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FE5E8E" w:rsidRPr="00862A50" w:rsidRDefault="00FE5E8E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113450" w:rsidRPr="00862A50" w:rsidRDefault="0011345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113450" w:rsidRPr="00862A50" w:rsidRDefault="0011345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862A50" w:rsidRDefault="0081011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113450" w:rsidRPr="00862A50" w:rsidRDefault="0011345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FE5E8E" w:rsidRPr="00862A50" w:rsidRDefault="00FE5E8E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113450" w:rsidRPr="00862A50" w:rsidRDefault="0011345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113450" w:rsidRPr="00862A50" w:rsidRDefault="0011345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D43CBE" w:rsidRDefault="0062614D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43CBE">
              <w:rPr>
                <w:rFonts w:ascii="Times New Roman" w:eastAsia="標楷體" w:hAnsi="Times New Roman" w:cs="Times New Roman"/>
                <w:b/>
                <w:szCs w:val="24"/>
              </w:rPr>
              <w:t>15</w:t>
            </w:r>
          </w:p>
          <w:p w:rsidR="00113450" w:rsidRDefault="00113450" w:rsidP="005A32F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02197A" w:rsidRDefault="0002197A" w:rsidP="005A32F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02197A" w:rsidRPr="00862A50" w:rsidRDefault="0002197A" w:rsidP="005A32F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D43CBE" w:rsidRDefault="00113450" w:rsidP="005A32FC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43CBE">
              <w:rPr>
                <w:rFonts w:ascii="Times New Roman" w:eastAsia="標楷體" w:hAnsi="Times New Roman" w:cs="Times New Roman"/>
                <w:b/>
                <w:szCs w:val="24"/>
              </w:rPr>
              <w:t>2</w:t>
            </w:r>
            <w:r w:rsidR="00373E21" w:rsidRPr="00D43CBE">
              <w:rPr>
                <w:rFonts w:ascii="Times New Roman" w:eastAsia="標楷體" w:hAnsi="Times New Roman" w:cs="Times New Roman"/>
                <w:b/>
                <w:szCs w:val="24"/>
              </w:rPr>
              <w:t>0</w:t>
            </w:r>
          </w:p>
          <w:p w:rsidR="00FE5E8E" w:rsidRPr="00D43CBE" w:rsidRDefault="00FE5E8E" w:rsidP="005A32FC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  <w:p w:rsidR="00FE5E8E" w:rsidRPr="00D43CBE" w:rsidRDefault="00FE5E8E" w:rsidP="005A32FC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  <w:p w:rsidR="00373E21" w:rsidRPr="00D43CBE" w:rsidRDefault="00373E21" w:rsidP="005A32FC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  <w:p w:rsidR="00113450" w:rsidRPr="00D43CBE" w:rsidRDefault="00113450" w:rsidP="005A32FC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43CBE">
              <w:rPr>
                <w:rFonts w:ascii="Times New Roman" w:eastAsia="標楷體" w:hAnsi="Times New Roman" w:cs="Times New Roman"/>
                <w:b/>
                <w:szCs w:val="24"/>
              </w:rPr>
              <w:t>40</w:t>
            </w:r>
          </w:p>
          <w:p w:rsidR="00113450" w:rsidRPr="00D43CBE" w:rsidRDefault="00113450" w:rsidP="005A32FC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  <w:p w:rsidR="00113450" w:rsidRPr="00862A50" w:rsidRDefault="00113450" w:rsidP="005A32F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113450" w:rsidRPr="00862A50" w:rsidRDefault="00113450" w:rsidP="005A32F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113450" w:rsidRPr="00862A50" w:rsidRDefault="00113450" w:rsidP="005A32F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113450" w:rsidRPr="00862A50" w:rsidRDefault="00113450" w:rsidP="005A32F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113450" w:rsidRDefault="00113450" w:rsidP="005A32F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02197A" w:rsidRDefault="0002197A" w:rsidP="005A32F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02197A" w:rsidRDefault="0002197A" w:rsidP="005A32F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02197A" w:rsidRPr="00862A50" w:rsidRDefault="0002197A" w:rsidP="005A32F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113450" w:rsidRPr="00862A50" w:rsidRDefault="00113450" w:rsidP="005A32F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113450" w:rsidRPr="00D43CBE" w:rsidRDefault="00113450" w:rsidP="005A32FC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43CBE">
              <w:rPr>
                <w:rFonts w:ascii="Times New Roman" w:eastAsia="標楷體" w:hAnsi="Times New Roman" w:cs="Times New Roman"/>
                <w:b/>
                <w:szCs w:val="24"/>
              </w:rPr>
              <w:t>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11A" w:rsidRPr="00862A50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862A50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862A50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13450" w:rsidRPr="00862A50" w:rsidRDefault="00113450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862A50" w:rsidRDefault="00113450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="00FE5E8E" w:rsidRPr="00862A50">
              <w:rPr>
                <w:rFonts w:ascii="Times New Roman" w:eastAsia="標楷體" w:hAnsi="Times New Roman" w:cs="Times New Roman"/>
                <w:szCs w:val="24"/>
              </w:rPr>
              <w:t>讀</w:t>
            </w:r>
            <w:r w:rsidR="005E2DDA" w:rsidRPr="00862A50">
              <w:rPr>
                <w:rFonts w:ascii="Times New Roman" w:eastAsia="標楷體" w:hAnsi="Times New Roman" w:cs="Times New Roman"/>
                <w:szCs w:val="24"/>
              </w:rPr>
              <w:t>手冊</w:t>
            </w:r>
          </w:p>
          <w:p w:rsidR="0081011A" w:rsidRPr="00862A50" w:rsidRDefault="00D43CBE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報紙</w:t>
            </w:r>
          </w:p>
          <w:p w:rsidR="0081011A" w:rsidRPr="00862A50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862A50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862A50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862A50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862A50" w:rsidRDefault="005E2DDA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>麥克風</w:t>
            </w:r>
          </w:p>
          <w:p w:rsidR="0081011A" w:rsidRPr="00862A50" w:rsidRDefault="00113450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>閱讀手冊</w:t>
            </w:r>
          </w:p>
          <w:p w:rsidR="0081011A" w:rsidRPr="00862A50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862A50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862A50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862A50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862A50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43CBE" w:rsidRDefault="00D43CBE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43CBE" w:rsidRPr="00862A50" w:rsidRDefault="00D43CBE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43CBE" w:rsidRPr="00862A50" w:rsidRDefault="00D43CBE" w:rsidP="00D43CBE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>閱讀手冊</w:t>
            </w:r>
          </w:p>
          <w:p w:rsidR="00D43CBE" w:rsidRPr="00862A50" w:rsidRDefault="00D43CBE" w:rsidP="00D43CBE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>新聞文本</w:t>
            </w:r>
          </w:p>
          <w:p w:rsidR="0081011A" w:rsidRPr="00D43CBE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862A50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862A50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862A50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862A50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862A50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862A50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862A50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862A50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FE5E8E" w:rsidRPr="00862A50" w:rsidRDefault="00FE5E8E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FE5E8E" w:rsidRPr="00862A50" w:rsidRDefault="00FE5E8E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FE5E8E" w:rsidRPr="00862A50" w:rsidRDefault="00FE5E8E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FE5E8E" w:rsidRPr="00862A50" w:rsidRDefault="00FE5E8E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862A50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43CBE" w:rsidRDefault="00D43CBE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43CBE" w:rsidRDefault="00D43CBE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43CBE" w:rsidRDefault="00D43CBE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43CBE" w:rsidRDefault="00D43CBE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43CBE" w:rsidRPr="00862A50" w:rsidRDefault="00D43CBE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862A50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13450" w:rsidRPr="00862A50" w:rsidRDefault="00113450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>閱讀手冊</w:t>
            </w:r>
          </w:p>
          <w:p w:rsidR="00113450" w:rsidRPr="00862A50" w:rsidRDefault="00113450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>新聞文本</w:t>
            </w:r>
          </w:p>
          <w:p w:rsidR="0081011A" w:rsidRPr="00862A50" w:rsidRDefault="005E2DDA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>麥克風</w:t>
            </w:r>
          </w:p>
          <w:p w:rsidR="0081011A" w:rsidRPr="00862A50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862A50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862A50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862A50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862A50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862A50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862A50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5A32FC" w:rsidRPr="00862A50" w:rsidRDefault="005A32FC" w:rsidP="005A32FC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5A32FC" w:rsidRPr="00862A50" w:rsidRDefault="005A32FC" w:rsidP="005A32FC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5A32FC" w:rsidRPr="00862A50" w:rsidRDefault="005A32FC" w:rsidP="005A32FC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5A32FC" w:rsidRPr="00862A50" w:rsidRDefault="005A32FC" w:rsidP="005A32FC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5A32FC" w:rsidRPr="00862A50" w:rsidRDefault="005A32FC" w:rsidP="005A32FC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5A32FC" w:rsidRPr="00862A50" w:rsidRDefault="005A32FC" w:rsidP="005A32FC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ab/>
            </w:r>
          </w:p>
          <w:p w:rsidR="005A32FC" w:rsidRPr="00862A50" w:rsidRDefault="005A32FC" w:rsidP="005A32FC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5A32FC" w:rsidRPr="00862A50" w:rsidRDefault="005A32FC" w:rsidP="005A32FC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FE5E8E" w:rsidRPr="00862A50" w:rsidRDefault="00FE5E8E" w:rsidP="005A32FC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FE5E8E" w:rsidRPr="00862A50" w:rsidRDefault="00FE5E8E" w:rsidP="005A32FC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FE5E8E" w:rsidRPr="00862A50" w:rsidRDefault="00FE5E8E" w:rsidP="005A32FC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FE5E8E" w:rsidRPr="00862A50" w:rsidRDefault="00FE5E8E" w:rsidP="005A32FC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FE5E8E" w:rsidRPr="00862A50" w:rsidRDefault="00FE5E8E" w:rsidP="005A32FC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FE5E8E" w:rsidRPr="00862A50" w:rsidRDefault="00FE5E8E" w:rsidP="005A32FC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FE5E8E" w:rsidRPr="00862A50" w:rsidRDefault="00FE5E8E" w:rsidP="005A32FC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FE5E8E" w:rsidRPr="00862A50" w:rsidRDefault="00FE5E8E" w:rsidP="005A32FC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5A32FC" w:rsidRDefault="005A32FC" w:rsidP="005A32FC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>閱讀手冊</w:t>
            </w:r>
          </w:p>
          <w:p w:rsidR="00D43CBE" w:rsidRPr="00862A50" w:rsidRDefault="00D43CBE" w:rsidP="005A32FC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新聞文本</w:t>
            </w:r>
          </w:p>
          <w:p w:rsidR="005A32FC" w:rsidRPr="00862A50" w:rsidRDefault="005A32FC" w:rsidP="005A32FC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>麥克風</w:t>
            </w:r>
          </w:p>
          <w:p w:rsidR="005A32FC" w:rsidRPr="00862A50" w:rsidRDefault="005A32FC" w:rsidP="005A32FC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5A32FC" w:rsidRPr="00862A50" w:rsidRDefault="005A32FC" w:rsidP="005A32FC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5A32FC" w:rsidRPr="00862A50" w:rsidRDefault="005A32FC" w:rsidP="005A32FC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5A32FC" w:rsidRPr="00862A50" w:rsidRDefault="005A32FC" w:rsidP="005A32FC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5A32FC" w:rsidRPr="00862A50" w:rsidRDefault="005A32FC" w:rsidP="005A32FC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5A32FC" w:rsidRPr="00862A50" w:rsidRDefault="005A32FC" w:rsidP="005A32FC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5A32FC" w:rsidRPr="00862A50" w:rsidRDefault="005A32FC" w:rsidP="005A32FC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5A32FC" w:rsidRPr="00862A50" w:rsidRDefault="005A32FC" w:rsidP="005A32FC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5A32FC" w:rsidRPr="00862A50" w:rsidRDefault="005A32FC" w:rsidP="005A32FC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13450" w:rsidRDefault="00113450" w:rsidP="00113450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>閱讀手冊</w:t>
            </w:r>
          </w:p>
          <w:p w:rsidR="00D43CBE" w:rsidRPr="00862A50" w:rsidRDefault="00D43CBE" w:rsidP="00113450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新聞文本</w:t>
            </w:r>
          </w:p>
          <w:p w:rsidR="00113450" w:rsidRPr="00862A50" w:rsidRDefault="00113450" w:rsidP="00113450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>麥克風</w:t>
            </w:r>
          </w:p>
          <w:p w:rsidR="005A32FC" w:rsidRPr="00862A50" w:rsidRDefault="005A32FC" w:rsidP="005A32FC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5A32FC" w:rsidRPr="00862A50" w:rsidRDefault="005A32FC" w:rsidP="005A32FC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5A32FC" w:rsidRPr="00862A50" w:rsidRDefault="005A32FC" w:rsidP="005A32FC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5A32FC" w:rsidRPr="00862A50" w:rsidRDefault="005A32FC" w:rsidP="005A32FC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5A32FC" w:rsidRPr="00862A50" w:rsidRDefault="005A32FC" w:rsidP="005A32FC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5A32FC" w:rsidRPr="00862A50" w:rsidRDefault="005A32FC" w:rsidP="005A32FC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5A32FC" w:rsidRPr="00862A50" w:rsidRDefault="005A32FC" w:rsidP="005A32FC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FE5E8E" w:rsidRPr="00862A50" w:rsidRDefault="00FE5E8E" w:rsidP="005A32FC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FE5E8E" w:rsidRPr="00862A50" w:rsidRDefault="00FE5E8E" w:rsidP="005A32FC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5A32FC" w:rsidRPr="00862A50" w:rsidRDefault="005A32FC" w:rsidP="005A32FC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5A32FC" w:rsidRPr="00862A50" w:rsidRDefault="005A32FC" w:rsidP="005A32FC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606E7A" w:rsidRPr="00862A50" w:rsidRDefault="00606E7A" w:rsidP="005A32FC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606E7A" w:rsidRPr="00862A50" w:rsidRDefault="00606E7A" w:rsidP="005A32FC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FE5E8E" w:rsidRPr="00862A50" w:rsidRDefault="00FE5E8E" w:rsidP="005A32FC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606E7A" w:rsidRPr="00862A50" w:rsidRDefault="00606E7A" w:rsidP="005A32FC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FE5E8E" w:rsidRPr="00862A50" w:rsidRDefault="00FE5E8E" w:rsidP="005A32FC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5A32FC" w:rsidRPr="00862A50" w:rsidRDefault="005A32FC" w:rsidP="005A32FC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>閱讀手冊</w:t>
            </w:r>
          </w:p>
          <w:p w:rsidR="005A32FC" w:rsidRPr="00862A50" w:rsidRDefault="005A32FC" w:rsidP="005A32FC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862A50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862A50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862A50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862A50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862A50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43CBE" w:rsidRPr="00862A50" w:rsidRDefault="00D43CBE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862A50" w:rsidRDefault="00113450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>新詩文本</w:t>
            </w:r>
          </w:p>
          <w:p w:rsidR="0081011A" w:rsidRPr="00862A50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862A50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862A50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862A50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862A50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862A50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011A" w:rsidRPr="00862A50" w:rsidRDefault="0081011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43CBE" w:rsidRDefault="00D43CBE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13450" w:rsidRPr="00862A50" w:rsidRDefault="00113450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>影片</w:t>
            </w:r>
          </w:p>
          <w:p w:rsidR="00113450" w:rsidRPr="00862A50" w:rsidRDefault="00113450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13450" w:rsidRPr="00862A50" w:rsidRDefault="00113450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13450" w:rsidRPr="00862A50" w:rsidRDefault="00113450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13450" w:rsidRPr="00862A50" w:rsidRDefault="00113450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>影片</w:t>
            </w:r>
          </w:p>
          <w:p w:rsidR="00113450" w:rsidRPr="00862A50" w:rsidRDefault="00113450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13450" w:rsidRPr="00862A50" w:rsidRDefault="00113450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13450" w:rsidRPr="00862A50" w:rsidRDefault="00113450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>相關讀本</w:t>
            </w:r>
          </w:p>
          <w:p w:rsidR="00113450" w:rsidRPr="00862A50" w:rsidRDefault="00113450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13450" w:rsidRDefault="00113450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43CBE" w:rsidRDefault="00D43CBE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43CBE" w:rsidRPr="00862A50" w:rsidRDefault="00D43CBE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13450" w:rsidRPr="00862A50" w:rsidRDefault="00113450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13450" w:rsidRPr="00862A50" w:rsidRDefault="00113450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13450" w:rsidRPr="00862A50" w:rsidRDefault="00113450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szCs w:val="24"/>
              </w:rPr>
              <w:t>閱讀手冊</w:t>
            </w:r>
          </w:p>
        </w:tc>
        <w:tc>
          <w:tcPr>
            <w:tcW w:w="1321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:rsidR="0081011A" w:rsidRPr="00862A50" w:rsidRDefault="0081011A">
            <w:pPr>
              <w:rPr>
                <w:rFonts w:ascii="Times New Roman" w:hAnsi="Times New Roman" w:cs="Times New Roman"/>
              </w:rPr>
            </w:pPr>
          </w:p>
          <w:p w:rsidR="00702B62" w:rsidRPr="00862A50" w:rsidRDefault="00702B62">
            <w:pPr>
              <w:rPr>
                <w:rFonts w:ascii="Times New Roman" w:hAnsi="Times New Roman" w:cs="Times New Roman"/>
              </w:rPr>
            </w:pPr>
          </w:p>
          <w:p w:rsidR="00702B62" w:rsidRPr="00862A50" w:rsidRDefault="00702B62">
            <w:pPr>
              <w:rPr>
                <w:rFonts w:ascii="Times New Roman" w:hAnsi="Times New Roman" w:cs="Times New Roman"/>
              </w:rPr>
            </w:pPr>
          </w:p>
          <w:p w:rsidR="00702B62" w:rsidRPr="00862A50" w:rsidRDefault="00702B62">
            <w:pPr>
              <w:rPr>
                <w:rFonts w:ascii="Times New Roman" w:hAnsi="Times New Roman" w:cs="Times New Roman"/>
              </w:rPr>
            </w:pPr>
          </w:p>
          <w:p w:rsidR="004D694C" w:rsidRPr="00862A50" w:rsidRDefault="004D694C" w:rsidP="004D694C">
            <w:pPr>
              <w:rPr>
                <w:rFonts w:ascii="Times New Roman" w:eastAsia="標楷體" w:hAnsi="Times New Roman" w:cs="Times New Roman"/>
              </w:rPr>
            </w:pPr>
            <w:r w:rsidRPr="00862A50">
              <w:rPr>
                <w:rFonts w:ascii="Times New Roman" w:eastAsia="標楷體" w:hAnsi="Times New Roman" w:cs="Times New Roman"/>
              </w:rPr>
              <w:t>清楚描述所觀察到的異同之</w:t>
            </w:r>
            <w:r w:rsidRPr="00862A50">
              <w:rPr>
                <w:rFonts w:ascii="Times New Roman" w:eastAsia="標楷體" w:hAnsi="Times New Roman" w:cs="Times New Roman"/>
              </w:rPr>
              <w:lastRenderedPageBreak/>
              <w:t>處</w:t>
            </w:r>
          </w:p>
          <w:p w:rsidR="004D694C" w:rsidRPr="00862A50" w:rsidRDefault="004D694C">
            <w:pPr>
              <w:rPr>
                <w:rFonts w:ascii="Times New Roman" w:eastAsia="標楷體" w:hAnsi="Times New Roman" w:cs="Times New Roman"/>
              </w:rPr>
            </w:pPr>
          </w:p>
          <w:p w:rsidR="004D694C" w:rsidRPr="00862A50" w:rsidRDefault="004D694C">
            <w:pPr>
              <w:rPr>
                <w:rFonts w:ascii="Times New Roman" w:eastAsia="標楷體" w:hAnsi="Times New Roman" w:cs="Times New Roman"/>
              </w:rPr>
            </w:pPr>
          </w:p>
          <w:p w:rsidR="004D694C" w:rsidRPr="00862A50" w:rsidRDefault="004D694C">
            <w:pPr>
              <w:rPr>
                <w:rFonts w:ascii="Times New Roman" w:eastAsia="標楷體" w:hAnsi="Times New Roman" w:cs="Times New Roman"/>
              </w:rPr>
            </w:pPr>
          </w:p>
          <w:p w:rsidR="004D694C" w:rsidRPr="00862A50" w:rsidRDefault="004D694C">
            <w:pPr>
              <w:rPr>
                <w:rFonts w:ascii="Times New Roman" w:eastAsia="標楷體" w:hAnsi="Times New Roman" w:cs="Times New Roman"/>
              </w:rPr>
            </w:pPr>
          </w:p>
          <w:p w:rsidR="004D694C" w:rsidRPr="00862A50" w:rsidRDefault="004D694C">
            <w:pPr>
              <w:rPr>
                <w:rFonts w:ascii="Times New Roman" w:eastAsia="標楷體" w:hAnsi="Times New Roman" w:cs="Times New Roman"/>
              </w:rPr>
            </w:pPr>
          </w:p>
          <w:p w:rsidR="004D694C" w:rsidRPr="00862A50" w:rsidRDefault="004D694C">
            <w:pPr>
              <w:rPr>
                <w:rFonts w:ascii="Times New Roman" w:eastAsia="標楷體" w:hAnsi="Times New Roman" w:cs="Times New Roman"/>
              </w:rPr>
            </w:pPr>
            <w:r w:rsidRPr="00862A50">
              <w:rPr>
                <w:rFonts w:ascii="Times New Roman" w:eastAsia="標楷體" w:hAnsi="Times New Roman" w:cs="Times New Roman"/>
              </w:rPr>
              <w:t>能正確操作平台搜尋功能</w:t>
            </w:r>
          </w:p>
          <w:p w:rsidR="004D694C" w:rsidRPr="00862A50" w:rsidRDefault="004D694C">
            <w:pPr>
              <w:rPr>
                <w:rFonts w:ascii="Times New Roman" w:eastAsia="標楷體" w:hAnsi="Times New Roman" w:cs="Times New Roman"/>
              </w:rPr>
            </w:pPr>
          </w:p>
          <w:p w:rsidR="004D694C" w:rsidRPr="00862A50" w:rsidRDefault="004D694C">
            <w:pPr>
              <w:rPr>
                <w:rFonts w:ascii="Times New Roman" w:eastAsia="標楷體" w:hAnsi="Times New Roman" w:cs="Times New Roman"/>
              </w:rPr>
            </w:pPr>
          </w:p>
          <w:p w:rsidR="004D694C" w:rsidRPr="00862A50" w:rsidRDefault="004D694C">
            <w:pPr>
              <w:rPr>
                <w:rFonts w:ascii="Times New Roman" w:eastAsia="標楷體" w:hAnsi="Times New Roman" w:cs="Times New Roman"/>
              </w:rPr>
            </w:pPr>
          </w:p>
          <w:p w:rsidR="004D694C" w:rsidRPr="00862A50" w:rsidRDefault="004D694C">
            <w:pPr>
              <w:rPr>
                <w:rFonts w:ascii="Times New Roman" w:eastAsia="標楷體" w:hAnsi="Times New Roman" w:cs="Times New Roman"/>
              </w:rPr>
            </w:pPr>
          </w:p>
          <w:p w:rsidR="004D694C" w:rsidRPr="00862A50" w:rsidRDefault="004D694C">
            <w:pPr>
              <w:rPr>
                <w:rFonts w:ascii="Times New Roman" w:eastAsia="標楷體" w:hAnsi="Times New Roman" w:cs="Times New Roman"/>
              </w:rPr>
            </w:pPr>
          </w:p>
          <w:p w:rsidR="004D694C" w:rsidRPr="00862A50" w:rsidRDefault="004D694C">
            <w:pPr>
              <w:rPr>
                <w:rFonts w:ascii="Times New Roman" w:eastAsia="標楷體" w:hAnsi="Times New Roman" w:cs="Times New Roman"/>
              </w:rPr>
            </w:pPr>
          </w:p>
          <w:p w:rsidR="004D694C" w:rsidRPr="00862A50" w:rsidRDefault="004D694C">
            <w:pPr>
              <w:rPr>
                <w:rFonts w:ascii="Times New Roman" w:eastAsia="標楷體" w:hAnsi="Times New Roman" w:cs="Times New Roman"/>
              </w:rPr>
            </w:pPr>
          </w:p>
          <w:p w:rsidR="004D694C" w:rsidRPr="00862A50" w:rsidRDefault="004D694C">
            <w:pPr>
              <w:rPr>
                <w:rFonts w:ascii="Times New Roman" w:eastAsia="標楷體" w:hAnsi="Times New Roman" w:cs="Times New Roman"/>
              </w:rPr>
            </w:pPr>
          </w:p>
          <w:p w:rsidR="004D694C" w:rsidRPr="00862A50" w:rsidRDefault="004D694C">
            <w:pPr>
              <w:rPr>
                <w:rFonts w:ascii="Times New Roman" w:eastAsia="標楷體" w:hAnsi="Times New Roman" w:cs="Times New Roman"/>
              </w:rPr>
            </w:pPr>
          </w:p>
          <w:p w:rsidR="004D694C" w:rsidRPr="00862A50" w:rsidRDefault="004D694C">
            <w:pPr>
              <w:rPr>
                <w:rFonts w:ascii="Times New Roman" w:eastAsia="標楷體" w:hAnsi="Times New Roman" w:cs="Times New Roman"/>
              </w:rPr>
            </w:pPr>
          </w:p>
          <w:p w:rsidR="004D694C" w:rsidRPr="00862A50" w:rsidRDefault="004D694C">
            <w:pPr>
              <w:rPr>
                <w:rFonts w:ascii="Times New Roman" w:eastAsia="標楷體" w:hAnsi="Times New Roman" w:cs="Times New Roman"/>
              </w:rPr>
            </w:pPr>
          </w:p>
          <w:p w:rsidR="004D694C" w:rsidRPr="00862A50" w:rsidRDefault="004D694C">
            <w:pPr>
              <w:rPr>
                <w:rFonts w:ascii="Times New Roman" w:eastAsia="標楷體" w:hAnsi="Times New Roman" w:cs="Times New Roman"/>
              </w:rPr>
            </w:pPr>
          </w:p>
          <w:p w:rsidR="004D694C" w:rsidRDefault="004D694C">
            <w:pPr>
              <w:rPr>
                <w:rFonts w:ascii="Times New Roman" w:eastAsia="標楷體" w:hAnsi="Times New Roman" w:cs="Times New Roman"/>
              </w:rPr>
            </w:pPr>
          </w:p>
          <w:p w:rsidR="00CB3493" w:rsidRDefault="00CB3493">
            <w:pPr>
              <w:rPr>
                <w:rFonts w:ascii="Times New Roman" w:eastAsia="標楷體" w:hAnsi="Times New Roman" w:cs="Times New Roman"/>
              </w:rPr>
            </w:pPr>
          </w:p>
          <w:p w:rsidR="00CB3493" w:rsidRDefault="00CB3493">
            <w:pPr>
              <w:rPr>
                <w:rFonts w:ascii="Times New Roman" w:eastAsia="標楷體" w:hAnsi="Times New Roman" w:cs="Times New Roman"/>
              </w:rPr>
            </w:pPr>
          </w:p>
          <w:p w:rsidR="00CB3493" w:rsidRDefault="00CB3493">
            <w:pPr>
              <w:rPr>
                <w:rFonts w:ascii="Times New Roman" w:eastAsia="標楷體" w:hAnsi="Times New Roman" w:cs="Times New Roman"/>
              </w:rPr>
            </w:pPr>
          </w:p>
          <w:p w:rsidR="00CB3493" w:rsidRDefault="00CB3493">
            <w:pPr>
              <w:rPr>
                <w:rFonts w:ascii="Times New Roman" w:eastAsia="標楷體" w:hAnsi="Times New Roman" w:cs="Times New Roman"/>
              </w:rPr>
            </w:pPr>
          </w:p>
          <w:p w:rsidR="00CB3493" w:rsidRDefault="00CB3493">
            <w:pPr>
              <w:rPr>
                <w:rFonts w:ascii="Times New Roman" w:eastAsia="標楷體" w:hAnsi="Times New Roman" w:cs="Times New Roman"/>
              </w:rPr>
            </w:pPr>
          </w:p>
          <w:p w:rsidR="00CB3493" w:rsidRDefault="00CB3493">
            <w:pPr>
              <w:rPr>
                <w:rFonts w:ascii="Times New Roman" w:eastAsia="標楷體" w:hAnsi="Times New Roman" w:cs="Times New Roman"/>
              </w:rPr>
            </w:pPr>
          </w:p>
          <w:p w:rsidR="00CB3493" w:rsidRDefault="00CB3493">
            <w:pPr>
              <w:rPr>
                <w:rFonts w:ascii="Times New Roman" w:eastAsia="標楷體" w:hAnsi="Times New Roman" w:cs="Times New Roman"/>
              </w:rPr>
            </w:pPr>
          </w:p>
          <w:p w:rsidR="00CB3493" w:rsidRDefault="00CB3493">
            <w:pPr>
              <w:rPr>
                <w:rFonts w:ascii="Times New Roman" w:eastAsia="標楷體" w:hAnsi="Times New Roman" w:cs="Times New Roman"/>
              </w:rPr>
            </w:pPr>
          </w:p>
          <w:p w:rsidR="00CB3493" w:rsidRDefault="00CB3493">
            <w:pPr>
              <w:rPr>
                <w:rFonts w:ascii="Times New Roman" w:eastAsia="標楷體" w:hAnsi="Times New Roman" w:cs="Times New Roman"/>
              </w:rPr>
            </w:pPr>
          </w:p>
          <w:p w:rsidR="00CB3493" w:rsidRDefault="00CB3493">
            <w:pPr>
              <w:rPr>
                <w:rFonts w:ascii="Times New Roman" w:eastAsia="標楷體" w:hAnsi="Times New Roman" w:cs="Times New Roman"/>
              </w:rPr>
            </w:pPr>
          </w:p>
          <w:p w:rsidR="00D43CBE" w:rsidRDefault="00D43CBE">
            <w:pPr>
              <w:rPr>
                <w:rFonts w:ascii="Times New Roman" w:eastAsia="標楷體" w:hAnsi="Times New Roman" w:cs="Times New Roman"/>
              </w:rPr>
            </w:pPr>
          </w:p>
          <w:p w:rsidR="00D43CBE" w:rsidRDefault="00D43CBE">
            <w:pPr>
              <w:rPr>
                <w:rFonts w:ascii="Times New Roman" w:eastAsia="標楷體" w:hAnsi="Times New Roman" w:cs="Times New Roman"/>
              </w:rPr>
            </w:pPr>
          </w:p>
          <w:p w:rsidR="00D43CBE" w:rsidRPr="00862A50" w:rsidRDefault="00D43CBE">
            <w:pPr>
              <w:rPr>
                <w:rFonts w:ascii="Times New Roman" w:eastAsia="標楷體" w:hAnsi="Times New Roman" w:cs="Times New Roman"/>
              </w:rPr>
            </w:pPr>
          </w:p>
          <w:p w:rsidR="004D694C" w:rsidRPr="00862A50" w:rsidRDefault="004D694C">
            <w:pPr>
              <w:rPr>
                <w:rFonts w:ascii="Times New Roman" w:eastAsia="標楷體" w:hAnsi="Times New Roman" w:cs="Times New Roman"/>
              </w:rPr>
            </w:pPr>
          </w:p>
          <w:p w:rsidR="004D694C" w:rsidRPr="00862A50" w:rsidRDefault="004D694C">
            <w:pPr>
              <w:rPr>
                <w:rFonts w:ascii="Times New Roman" w:eastAsia="標楷體" w:hAnsi="Times New Roman" w:cs="Times New Roman"/>
              </w:rPr>
            </w:pPr>
            <w:r w:rsidRPr="00862A50">
              <w:rPr>
                <w:rFonts w:ascii="Times New Roman" w:eastAsia="標楷體" w:hAnsi="Times New Roman" w:cs="Times New Roman"/>
              </w:rPr>
              <w:t>能正確回答報紙所呈現之訊息</w:t>
            </w:r>
          </w:p>
          <w:p w:rsidR="004D694C" w:rsidRPr="00862A50" w:rsidRDefault="004D694C">
            <w:pPr>
              <w:rPr>
                <w:rFonts w:ascii="Times New Roman" w:eastAsia="標楷體" w:hAnsi="Times New Roman" w:cs="Times New Roman"/>
              </w:rPr>
            </w:pPr>
          </w:p>
          <w:p w:rsidR="004D694C" w:rsidRDefault="004D694C">
            <w:pPr>
              <w:rPr>
                <w:rFonts w:ascii="Times New Roman" w:eastAsia="標楷體" w:hAnsi="Times New Roman" w:cs="Times New Roman"/>
              </w:rPr>
            </w:pPr>
          </w:p>
          <w:p w:rsidR="00D43CBE" w:rsidRDefault="00D43CBE">
            <w:pPr>
              <w:rPr>
                <w:rFonts w:ascii="Times New Roman" w:eastAsia="標楷體" w:hAnsi="Times New Roman" w:cs="Times New Roman"/>
              </w:rPr>
            </w:pPr>
          </w:p>
          <w:p w:rsidR="00D43CBE" w:rsidRPr="00D43CBE" w:rsidRDefault="00D43CBE">
            <w:pPr>
              <w:rPr>
                <w:rFonts w:ascii="Times New Roman" w:eastAsia="標楷體" w:hAnsi="Times New Roman" w:cs="Times New Roman"/>
              </w:rPr>
            </w:pPr>
          </w:p>
          <w:p w:rsidR="00D43CBE" w:rsidRPr="00862A50" w:rsidRDefault="00D43CBE">
            <w:pPr>
              <w:rPr>
                <w:rFonts w:ascii="Times New Roman" w:eastAsia="標楷體" w:hAnsi="Times New Roman" w:cs="Times New Roman"/>
              </w:rPr>
            </w:pPr>
          </w:p>
          <w:p w:rsidR="004D694C" w:rsidRPr="00862A50" w:rsidRDefault="004D694C">
            <w:pPr>
              <w:rPr>
                <w:rFonts w:ascii="Times New Roman" w:eastAsia="標楷體" w:hAnsi="Times New Roman" w:cs="Times New Roman"/>
              </w:rPr>
            </w:pPr>
          </w:p>
          <w:p w:rsidR="004D694C" w:rsidRPr="00862A50" w:rsidRDefault="004D694C">
            <w:pPr>
              <w:rPr>
                <w:rFonts w:ascii="Times New Roman" w:eastAsia="標楷體" w:hAnsi="Times New Roman" w:cs="Times New Roman"/>
              </w:rPr>
            </w:pPr>
          </w:p>
          <w:p w:rsidR="004D694C" w:rsidRPr="00862A50" w:rsidRDefault="004D694C">
            <w:pPr>
              <w:rPr>
                <w:rFonts w:ascii="Times New Roman" w:eastAsia="標楷體" w:hAnsi="Times New Roman" w:cs="Times New Roman"/>
              </w:rPr>
            </w:pPr>
            <w:r w:rsidRPr="00862A50">
              <w:rPr>
                <w:rFonts w:ascii="Times New Roman" w:eastAsia="標楷體" w:hAnsi="Times New Roman" w:cs="Times New Roman"/>
              </w:rPr>
              <w:t>能清楚描述圖像</w:t>
            </w:r>
            <w:r w:rsidR="00EA5DDD" w:rsidRPr="00862A50">
              <w:rPr>
                <w:rFonts w:ascii="Times New Roman" w:eastAsia="標楷體" w:hAnsi="Times New Roman" w:cs="Times New Roman"/>
              </w:rPr>
              <w:t>與表格</w:t>
            </w:r>
            <w:r w:rsidRPr="00862A50">
              <w:rPr>
                <w:rFonts w:ascii="Times New Roman" w:eastAsia="標楷體" w:hAnsi="Times New Roman" w:cs="Times New Roman"/>
              </w:rPr>
              <w:t>閱讀的理解</w:t>
            </w:r>
          </w:p>
          <w:p w:rsidR="004D694C" w:rsidRPr="00862A50" w:rsidRDefault="004D694C">
            <w:pPr>
              <w:rPr>
                <w:rFonts w:ascii="Times New Roman" w:eastAsia="標楷體" w:hAnsi="Times New Roman" w:cs="Times New Roman"/>
              </w:rPr>
            </w:pPr>
          </w:p>
          <w:p w:rsidR="004D694C" w:rsidRPr="00862A50" w:rsidRDefault="004D694C">
            <w:pPr>
              <w:rPr>
                <w:rFonts w:ascii="Times New Roman" w:eastAsia="標楷體" w:hAnsi="Times New Roman" w:cs="Times New Roman"/>
              </w:rPr>
            </w:pPr>
          </w:p>
          <w:p w:rsidR="004D694C" w:rsidRPr="00862A50" w:rsidRDefault="004D694C">
            <w:pPr>
              <w:rPr>
                <w:rFonts w:ascii="Times New Roman" w:eastAsia="標楷體" w:hAnsi="Times New Roman" w:cs="Times New Roman"/>
              </w:rPr>
            </w:pPr>
          </w:p>
          <w:p w:rsidR="004D694C" w:rsidRPr="00862A50" w:rsidRDefault="004D694C">
            <w:pPr>
              <w:rPr>
                <w:rFonts w:ascii="Times New Roman" w:eastAsia="標楷體" w:hAnsi="Times New Roman" w:cs="Times New Roman"/>
              </w:rPr>
            </w:pPr>
          </w:p>
          <w:p w:rsidR="004D694C" w:rsidRPr="00862A50" w:rsidRDefault="004D694C">
            <w:pPr>
              <w:rPr>
                <w:rFonts w:ascii="Times New Roman" w:eastAsia="標楷體" w:hAnsi="Times New Roman" w:cs="Times New Roman"/>
              </w:rPr>
            </w:pPr>
          </w:p>
          <w:p w:rsidR="004D694C" w:rsidRPr="00862A50" w:rsidRDefault="004D694C">
            <w:pPr>
              <w:rPr>
                <w:rFonts w:ascii="Times New Roman" w:eastAsia="標楷體" w:hAnsi="Times New Roman" w:cs="Times New Roman"/>
              </w:rPr>
            </w:pPr>
          </w:p>
          <w:p w:rsidR="004D694C" w:rsidRPr="00862A50" w:rsidRDefault="004D694C">
            <w:pPr>
              <w:rPr>
                <w:rFonts w:ascii="Times New Roman" w:eastAsia="標楷體" w:hAnsi="Times New Roman" w:cs="Times New Roman"/>
              </w:rPr>
            </w:pPr>
          </w:p>
          <w:p w:rsidR="004D694C" w:rsidRPr="00862A50" w:rsidRDefault="004D694C">
            <w:pPr>
              <w:rPr>
                <w:rFonts w:ascii="Times New Roman" w:eastAsia="標楷體" w:hAnsi="Times New Roman" w:cs="Times New Roman"/>
              </w:rPr>
            </w:pPr>
          </w:p>
          <w:p w:rsidR="004D694C" w:rsidRPr="00862A50" w:rsidRDefault="004D694C">
            <w:pPr>
              <w:rPr>
                <w:rFonts w:ascii="Times New Roman" w:eastAsia="標楷體" w:hAnsi="Times New Roman" w:cs="Times New Roman"/>
              </w:rPr>
            </w:pPr>
          </w:p>
          <w:p w:rsidR="004D694C" w:rsidRPr="00862A50" w:rsidRDefault="004D694C">
            <w:pPr>
              <w:rPr>
                <w:rFonts w:ascii="Times New Roman" w:eastAsia="標楷體" w:hAnsi="Times New Roman" w:cs="Times New Roman"/>
              </w:rPr>
            </w:pPr>
          </w:p>
          <w:p w:rsidR="004D694C" w:rsidRPr="00862A50" w:rsidRDefault="004D694C">
            <w:pPr>
              <w:rPr>
                <w:rFonts w:ascii="Times New Roman" w:eastAsia="標楷體" w:hAnsi="Times New Roman" w:cs="Times New Roman"/>
              </w:rPr>
            </w:pPr>
            <w:r w:rsidRPr="00862A50">
              <w:rPr>
                <w:rFonts w:ascii="Times New Roman" w:eastAsia="標楷體" w:hAnsi="Times New Roman" w:cs="Times New Roman"/>
              </w:rPr>
              <w:t>能清楚表達自身觀點</w:t>
            </w:r>
          </w:p>
          <w:p w:rsidR="004D694C" w:rsidRPr="00862A50" w:rsidRDefault="004D694C">
            <w:pPr>
              <w:rPr>
                <w:rFonts w:ascii="Times New Roman" w:eastAsia="標楷體" w:hAnsi="Times New Roman" w:cs="Times New Roman"/>
              </w:rPr>
            </w:pPr>
          </w:p>
          <w:p w:rsidR="004D694C" w:rsidRPr="00862A50" w:rsidRDefault="004D694C">
            <w:pPr>
              <w:rPr>
                <w:rFonts w:ascii="Times New Roman" w:eastAsia="標楷體" w:hAnsi="Times New Roman" w:cs="Times New Roman"/>
              </w:rPr>
            </w:pPr>
          </w:p>
          <w:p w:rsidR="004D694C" w:rsidRPr="00862A50" w:rsidRDefault="004D694C">
            <w:pPr>
              <w:rPr>
                <w:rFonts w:ascii="Times New Roman" w:eastAsia="標楷體" w:hAnsi="Times New Roman" w:cs="Times New Roman"/>
              </w:rPr>
            </w:pPr>
          </w:p>
          <w:p w:rsidR="004D694C" w:rsidRPr="00862A50" w:rsidRDefault="004D694C">
            <w:pPr>
              <w:rPr>
                <w:rFonts w:ascii="Times New Roman" w:eastAsia="標楷體" w:hAnsi="Times New Roman" w:cs="Times New Roman"/>
              </w:rPr>
            </w:pPr>
          </w:p>
          <w:p w:rsidR="004D694C" w:rsidRPr="00862A50" w:rsidRDefault="004D694C">
            <w:pPr>
              <w:rPr>
                <w:rFonts w:ascii="Times New Roman" w:eastAsia="標楷體" w:hAnsi="Times New Roman" w:cs="Times New Roman"/>
              </w:rPr>
            </w:pPr>
          </w:p>
          <w:p w:rsidR="004D694C" w:rsidRPr="00862A50" w:rsidRDefault="004D694C">
            <w:pPr>
              <w:rPr>
                <w:rFonts w:ascii="Times New Roman" w:eastAsia="標楷體" w:hAnsi="Times New Roman" w:cs="Times New Roman"/>
              </w:rPr>
            </w:pPr>
          </w:p>
          <w:p w:rsidR="004D694C" w:rsidRPr="00862A50" w:rsidRDefault="004D694C">
            <w:pPr>
              <w:rPr>
                <w:rFonts w:ascii="Times New Roman" w:eastAsia="標楷體" w:hAnsi="Times New Roman" w:cs="Times New Roman"/>
              </w:rPr>
            </w:pPr>
          </w:p>
          <w:p w:rsidR="004D694C" w:rsidRDefault="004D694C">
            <w:pPr>
              <w:rPr>
                <w:rFonts w:ascii="Times New Roman" w:eastAsia="標楷體" w:hAnsi="Times New Roman" w:cs="Times New Roman"/>
              </w:rPr>
            </w:pPr>
          </w:p>
          <w:p w:rsidR="00D43CBE" w:rsidRPr="00862A50" w:rsidRDefault="00D43CBE">
            <w:pPr>
              <w:rPr>
                <w:rFonts w:ascii="Times New Roman" w:eastAsia="標楷體" w:hAnsi="Times New Roman" w:cs="Times New Roman"/>
              </w:rPr>
            </w:pPr>
          </w:p>
          <w:p w:rsidR="004D694C" w:rsidRPr="00862A50" w:rsidRDefault="004D694C">
            <w:pPr>
              <w:rPr>
                <w:rFonts w:ascii="Times New Roman" w:eastAsia="標楷體" w:hAnsi="Times New Roman" w:cs="Times New Roman"/>
              </w:rPr>
            </w:pPr>
            <w:r w:rsidRPr="00862A50">
              <w:rPr>
                <w:rFonts w:ascii="Times New Roman" w:eastAsia="標楷體" w:hAnsi="Times New Roman" w:cs="Times New Roman"/>
              </w:rPr>
              <w:t>能表達自身辨識新聞文本的依據</w:t>
            </w:r>
          </w:p>
          <w:p w:rsidR="004D694C" w:rsidRPr="00862A50" w:rsidRDefault="004D694C">
            <w:pPr>
              <w:rPr>
                <w:rFonts w:ascii="Times New Roman" w:eastAsia="標楷體" w:hAnsi="Times New Roman" w:cs="Times New Roman"/>
              </w:rPr>
            </w:pPr>
          </w:p>
          <w:p w:rsidR="004D694C" w:rsidRPr="00862A50" w:rsidRDefault="004D694C">
            <w:pPr>
              <w:rPr>
                <w:rFonts w:ascii="Times New Roman" w:eastAsia="標楷體" w:hAnsi="Times New Roman" w:cs="Times New Roman"/>
              </w:rPr>
            </w:pPr>
          </w:p>
          <w:p w:rsidR="004D694C" w:rsidRPr="00862A50" w:rsidRDefault="004D694C">
            <w:pPr>
              <w:rPr>
                <w:rFonts w:ascii="Times New Roman" w:eastAsia="標楷體" w:hAnsi="Times New Roman" w:cs="Times New Roman"/>
              </w:rPr>
            </w:pPr>
          </w:p>
          <w:p w:rsidR="004D694C" w:rsidRPr="00862A50" w:rsidRDefault="004D694C">
            <w:pPr>
              <w:rPr>
                <w:rFonts w:ascii="Times New Roman" w:eastAsia="標楷體" w:hAnsi="Times New Roman" w:cs="Times New Roman"/>
              </w:rPr>
            </w:pPr>
          </w:p>
          <w:p w:rsidR="004D694C" w:rsidRPr="00862A50" w:rsidRDefault="004D694C">
            <w:pPr>
              <w:rPr>
                <w:rFonts w:ascii="Times New Roman" w:eastAsia="標楷體" w:hAnsi="Times New Roman" w:cs="Times New Roman"/>
              </w:rPr>
            </w:pPr>
          </w:p>
          <w:p w:rsidR="004D694C" w:rsidRPr="00862A50" w:rsidRDefault="004D694C">
            <w:pPr>
              <w:rPr>
                <w:rFonts w:ascii="Times New Roman" w:eastAsia="標楷體" w:hAnsi="Times New Roman" w:cs="Times New Roman"/>
              </w:rPr>
            </w:pPr>
          </w:p>
          <w:p w:rsidR="004D694C" w:rsidRPr="00862A50" w:rsidRDefault="004D694C">
            <w:pPr>
              <w:rPr>
                <w:rFonts w:ascii="Times New Roman" w:eastAsia="標楷體" w:hAnsi="Times New Roman" w:cs="Times New Roman"/>
              </w:rPr>
            </w:pPr>
          </w:p>
          <w:p w:rsidR="004D694C" w:rsidRPr="00862A50" w:rsidRDefault="004D694C">
            <w:pPr>
              <w:rPr>
                <w:rFonts w:ascii="Times New Roman" w:eastAsia="標楷體" w:hAnsi="Times New Roman" w:cs="Times New Roman"/>
              </w:rPr>
            </w:pPr>
          </w:p>
          <w:p w:rsidR="004D694C" w:rsidRPr="00862A50" w:rsidRDefault="004D694C">
            <w:pPr>
              <w:rPr>
                <w:rFonts w:ascii="Times New Roman" w:eastAsia="標楷體" w:hAnsi="Times New Roman" w:cs="Times New Roman"/>
              </w:rPr>
            </w:pPr>
          </w:p>
          <w:p w:rsidR="004D694C" w:rsidRPr="00862A50" w:rsidRDefault="004D694C">
            <w:pPr>
              <w:rPr>
                <w:rFonts w:ascii="Times New Roman" w:eastAsia="標楷體" w:hAnsi="Times New Roman" w:cs="Times New Roman"/>
              </w:rPr>
            </w:pPr>
          </w:p>
          <w:p w:rsidR="004D694C" w:rsidRPr="00862A50" w:rsidRDefault="004D694C">
            <w:pPr>
              <w:rPr>
                <w:rFonts w:ascii="Times New Roman" w:eastAsia="標楷體" w:hAnsi="Times New Roman" w:cs="Times New Roman"/>
              </w:rPr>
            </w:pPr>
          </w:p>
          <w:p w:rsidR="004D694C" w:rsidRPr="00862A50" w:rsidRDefault="004D694C">
            <w:pPr>
              <w:rPr>
                <w:rFonts w:ascii="Times New Roman" w:eastAsia="標楷體" w:hAnsi="Times New Roman" w:cs="Times New Roman"/>
              </w:rPr>
            </w:pPr>
          </w:p>
          <w:p w:rsidR="004D694C" w:rsidRPr="00862A50" w:rsidRDefault="004D694C">
            <w:pPr>
              <w:rPr>
                <w:rFonts w:ascii="Times New Roman" w:eastAsia="標楷體" w:hAnsi="Times New Roman" w:cs="Times New Roman"/>
              </w:rPr>
            </w:pPr>
          </w:p>
          <w:p w:rsidR="004D694C" w:rsidRPr="00862A50" w:rsidRDefault="004D694C">
            <w:pPr>
              <w:rPr>
                <w:rFonts w:ascii="Times New Roman" w:eastAsia="標楷體" w:hAnsi="Times New Roman" w:cs="Times New Roman"/>
              </w:rPr>
            </w:pPr>
          </w:p>
          <w:p w:rsidR="004D694C" w:rsidRPr="00862A50" w:rsidRDefault="004D694C">
            <w:pPr>
              <w:rPr>
                <w:rFonts w:ascii="Times New Roman" w:eastAsia="標楷體" w:hAnsi="Times New Roman" w:cs="Times New Roman"/>
              </w:rPr>
            </w:pPr>
          </w:p>
          <w:p w:rsidR="004D694C" w:rsidRPr="00862A50" w:rsidRDefault="004D694C">
            <w:pPr>
              <w:rPr>
                <w:rFonts w:ascii="Times New Roman" w:eastAsia="標楷體" w:hAnsi="Times New Roman" w:cs="Times New Roman"/>
              </w:rPr>
            </w:pPr>
          </w:p>
          <w:p w:rsidR="00EA5DDD" w:rsidRPr="00862A50" w:rsidRDefault="00EA5DDD">
            <w:pPr>
              <w:rPr>
                <w:rFonts w:ascii="Times New Roman" w:eastAsia="標楷體" w:hAnsi="Times New Roman" w:cs="Times New Roman"/>
              </w:rPr>
            </w:pPr>
          </w:p>
          <w:p w:rsidR="00EA5DDD" w:rsidRPr="00862A50" w:rsidRDefault="00EA5DDD">
            <w:pPr>
              <w:rPr>
                <w:rFonts w:ascii="Times New Roman" w:eastAsia="標楷體" w:hAnsi="Times New Roman" w:cs="Times New Roman"/>
              </w:rPr>
            </w:pPr>
          </w:p>
          <w:p w:rsidR="00EA5DDD" w:rsidRDefault="00EA5DDD">
            <w:pPr>
              <w:rPr>
                <w:rFonts w:ascii="Times New Roman" w:eastAsia="標楷體" w:hAnsi="Times New Roman" w:cs="Times New Roman"/>
              </w:rPr>
            </w:pPr>
          </w:p>
          <w:p w:rsidR="00D43CBE" w:rsidRDefault="00D43CBE">
            <w:pPr>
              <w:rPr>
                <w:rFonts w:ascii="Times New Roman" w:eastAsia="標楷體" w:hAnsi="Times New Roman" w:cs="Times New Roman"/>
              </w:rPr>
            </w:pPr>
          </w:p>
          <w:p w:rsidR="00D43CBE" w:rsidRDefault="00D43CBE">
            <w:pPr>
              <w:rPr>
                <w:rFonts w:ascii="Times New Roman" w:eastAsia="標楷體" w:hAnsi="Times New Roman" w:cs="Times New Roman"/>
              </w:rPr>
            </w:pPr>
          </w:p>
          <w:p w:rsidR="00D43CBE" w:rsidRDefault="00D43CBE">
            <w:pPr>
              <w:rPr>
                <w:rFonts w:ascii="Times New Roman" w:eastAsia="標楷體" w:hAnsi="Times New Roman" w:cs="Times New Roman"/>
              </w:rPr>
            </w:pPr>
          </w:p>
          <w:p w:rsidR="00D43CBE" w:rsidRPr="00862A50" w:rsidRDefault="00D43CBE">
            <w:pPr>
              <w:rPr>
                <w:rFonts w:ascii="Times New Roman" w:eastAsia="標楷體" w:hAnsi="Times New Roman" w:cs="Times New Roman"/>
              </w:rPr>
            </w:pPr>
          </w:p>
          <w:p w:rsidR="00D43CBE" w:rsidRDefault="00D43CBE">
            <w:pPr>
              <w:rPr>
                <w:rFonts w:ascii="Times New Roman" w:eastAsia="標楷體" w:hAnsi="Times New Roman" w:cs="Times New Roman"/>
              </w:rPr>
            </w:pPr>
          </w:p>
          <w:p w:rsidR="004D694C" w:rsidRPr="00862A50" w:rsidRDefault="004D694C">
            <w:pPr>
              <w:rPr>
                <w:rFonts w:ascii="Times New Roman" w:eastAsia="標楷體" w:hAnsi="Times New Roman" w:cs="Times New Roman"/>
              </w:rPr>
            </w:pPr>
            <w:r w:rsidRPr="00862A50">
              <w:rPr>
                <w:rFonts w:ascii="Times New Roman" w:eastAsia="標楷體" w:hAnsi="Times New Roman" w:cs="Times New Roman"/>
              </w:rPr>
              <w:t>能以正確</w:t>
            </w:r>
            <w:r w:rsidRPr="00862A50">
              <w:rPr>
                <w:rFonts w:ascii="Times New Roman" w:eastAsia="標楷體" w:hAnsi="Times New Roman" w:cs="Times New Roman"/>
              </w:rPr>
              <w:lastRenderedPageBreak/>
              <w:t>音調和語速朗唸詩文</w:t>
            </w:r>
            <w:r w:rsidR="00EA5DDD" w:rsidRPr="00862A50">
              <w:rPr>
                <w:rFonts w:ascii="Times New Roman" w:eastAsia="標楷體" w:hAnsi="Times New Roman" w:cs="Times New Roman"/>
              </w:rPr>
              <w:t>內容</w:t>
            </w:r>
          </w:p>
          <w:p w:rsidR="004D694C" w:rsidRPr="00862A50" w:rsidRDefault="004D694C">
            <w:pPr>
              <w:rPr>
                <w:rFonts w:ascii="Times New Roman" w:eastAsia="標楷體" w:hAnsi="Times New Roman" w:cs="Times New Roman"/>
              </w:rPr>
            </w:pPr>
          </w:p>
          <w:p w:rsidR="004D694C" w:rsidRPr="00862A50" w:rsidRDefault="004D694C">
            <w:pPr>
              <w:rPr>
                <w:rFonts w:ascii="Times New Roman" w:eastAsia="標楷體" w:hAnsi="Times New Roman" w:cs="Times New Roman"/>
              </w:rPr>
            </w:pPr>
          </w:p>
          <w:p w:rsidR="004D694C" w:rsidRPr="00862A50" w:rsidRDefault="004D694C">
            <w:pPr>
              <w:rPr>
                <w:rFonts w:ascii="Times New Roman" w:hAnsi="Times New Roman" w:cs="Times New Roman"/>
              </w:rPr>
            </w:pPr>
          </w:p>
          <w:p w:rsidR="004D694C" w:rsidRPr="00862A50" w:rsidRDefault="004D694C">
            <w:pPr>
              <w:rPr>
                <w:rFonts w:ascii="Times New Roman" w:hAnsi="Times New Roman" w:cs="Times New Roman"/>
              </w:rPr>
            </w:pPr>
          </w:p>
          <w:p w:rsidR="004D694C" w:rsidRPr="00862A50" w:rsidRDefault="004D694C">
            <w:pPr>
              <w:rPr>
                <w:rFonts w:ascii="Times New Roman" w:hAnsi="Times New Roman" w:cs="Times New Roman"/>
              </w:rPr>
            </w:pPr>
          </w:p>
          <w:p w:rsidR="004D694C" w:rsidRPr="00862A50" w:rsidRDefault="004D694C">
            <w:pPr>
              <w:rPr>
                <w:rFonts w:ascii="Times New Roman" w:eastAsia="標楷體" w:hAnsi="Times New Roman" w:cs="Times New Roman"/>
              </w:rPr>
            </w:pPr>
            <w:r w:rsidRPr="00862A50">
              <w:rPr>
                <w:rFonts w:ascii="Times New Roman" w:eastAsia="標楷體" w:hAnsi="Times New Roman" w:cs="Times New Roman"/>
              </w:rPr>
              <w:t>能清楚表達自身的觀看體驗</w:t>
            </w:r>
          </w:p>
          <w:p w:rsidR="004D694C" w:rsidRPr="00862A50" w:rsidRDefault="004D694C">
            <w:pPr>
              <w:rPr>
                <w:rFonts w:ascii="Times New Roman" w:eastAsia="標楷體" w:hAnsi="Times New Roman" w:cs="Times New Roman"/>
              </w:rPr>
            </w:pPr>
          </w:p>
          <w:p w:rsidR="004D694C" w:rsidRPr="00862A50" w:rsidRDefault="004D694C">
            <w:pPr>
              <w:rPr>
                <w:rFonts w:ascii="Times New Roman" w:eastAsia="標楷體" w:hAnsi="Times New Roman" w:cs="Times New Roman"/>
              </w:rPr>
            </w:pPr>
          </w:p>
          <w:p w:rsidR="004D694C" w:rsidRPr="00862A50" w:rsidRDefault="004D694C">
            <w:pPr>
              <w:rPr>
                <w:rFonts w:ascii="Times New Roman" w:eastAsia="標楷體" w:hAnsi="Times New Roman" w:cs="Times New Roman"/>
              </w:rPr>
            </w:pPr>
          </w:p>
          <w:p w:rsidR="004D694C" w:rsidRPr="00862A50" w:rsidRDefault="004D694C">
            <w:pPr>
              <w:rPr>
                <w:rFonts w:ascii="Times New Roman" w:eastAsia="標楷體" w:hAnsi="Times New Roman" w:cs="Times New Roman"/>
              </w:rPr>
            </w:pPr>
          </w:p>
          <w:p w:rsidR="004D694C" w:rsidRPr="00862A50" w:rsidRDefault="004D694C">
            <w:pPr>
              <w:rPr>
                <w:rFonts w:ascii="Times New Roman" w:hAnsi="Times New Roman" w:cs="Times New Roman"/>
              </w:rPr>
            </w:pPr>
            <w:r w:rsidRPr="00862A50">
              <w:rPr>
                <w:rFonts w:ascii="Times New Roman" w:eastAsia="標楷體" w:hAnsi="Times New Roman" w:cs="Times New Roman"/>
              </w:rPr>
              <w:t>能辨識自身較偏好的文字風格</w:t>
            </w:r>
          </w:p>
        </w:tc>
      </w:tr>
    </w:tbl>
    <w:p w:rsidR="00CC00BE" w:rsidRPr="00862A50" w:rsidRDefault="00CC00BE" w:rsidP="00811CED">
      <w:pPr>
        <w:widowControl/>
        <w:rPr>
          <w:rFonts w:ascii="Times New Roman" w:eastAsia="標楷體" w:hAnsi="Times New Roman" w:cs="Times New Roman"/>
          <w:b/>
          <w:color w:val="000000" w:themeColor="text1"/>
        </w:rPr>
      </w:pPr>
    </w:p>
    <w:p w:rsidR="00811CED" w:rsidRPr="00862A50" w:rsidRDefault="00811CED" w:rsidP="00811CED">
      <w:pPr>
        <w:widowControl/>
        <w:rPr>
          <w:rFonts w:ascii="Times New Roman" w:eastAsia="標楷體" w:hAnsi="Times New Roman" w:cs="Times New Roman"/>
          <w:b/>
          <w:color w:val="FF0000"/>
        </w:rPr>
      </w:pPr>
      <w:r w:rsidRPr="00862A50">
        <w:rPr>
          <w:rFonts w:ascii="Times New Roman" w:eastAsia="標楷體" w:hAnsi="Times New Roman" w:cs="Times New Roman"/>
          <w:b/>
          <w:color w:val="000000" w:themeColor="text1"/>
        </w:rPr>
        <w:t>附錄</w:t>
      </w:r>
      <w:r w:rsidRPr="00862A50">
        <w:rPr>
          <w:rFonts w:ascii="Times New Roman" w:eastAsia="標楷體" w:hAnsi="Times New Roman" w:cs="Times New Roman"/>
          <w:b/>
          <w:color w:val="000000" w:themeColor="text1"/>
        </w:rPr>
        <w:t>(</w:t>
      </w:r>
      <w:r w:rsidRPr="00862A50">
        <w:rPr>
          <w:rFonts w:ascii="Times New Roman" w:eastAsia="標楷體" w:hAnsi="Times New Roman" w:cs="Times New Roman"/>
          <w:b/>
          <w:color w:val="000000" w:themeColor="text1"/>
        </w:rPr>
        <w:t>一</w:t>
      </w:r>
      <w:r w:rsidRPr="00862A50">
        <w:rPr>
          <w:rFonts w:ascii="Times New Roman" w:eastAsia="標楷體" w:hAnsi="Times New Roman" w:cs="Times New Roman"/>
          <w:b/>
          <w:color w:val="000000" w:themeColor="text1"/>
        </w:rPr>
        <w:t>)</w:t>
      </w:r>
      <w:r w:rsidRPr="00862A50">
        <w:rPr>
          <w:rFonts w:ascii="Times New Roman" w:eastAsia="標楷體" w:hAnsi="Times New Roman" w:cs="Times New Roman"/>
          <w:b/>
          <w:color w:val="000000" w:themeColor="text1"/>
        </w:rPr>
        <w:t>教學重點、學習紀錄與評量方式對照表</w:t>
      </w:r>
    </w:p>
    <w:tbl>
      <w:tblPr>
        <w:tblW w:w="104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3"/>
        <w:gridCol w:w="800"/>
        <w:gridCol w:w="1528"/>
        <w:gridCol w:w="1080"/>
        <w:gridCol w:w="1083"/>
        <w:gridCol w:w="3402"/>
        <w:gridCol w:w="709"/>
        <w:gridCol w:w="1134"/>
      </w:tblGrid>
      <w:tr w:rsidR="00811CED" w:rsidRPr="00862A50" w:rsidTr="002531AE">
        <w:trPr>
          <w:trHeight w:val="486"/>
          <w:jc w:val="center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862A50">
              <w:rPr>
                <w:rFonts w:ascii="Times New Roman" w:eastAsia="標楷體" w:hAnsi="Times New Roman" w:cs="Times New Roman"/>
                <w:b/>
              </w:rPr>
              <w:t>單元名稱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862A50">
              <w:rPr>
                <w:rFonts w:ascii="Times New Roman" w:eastAsia="標楷體" w:hAnsi="Times New Roman" w:cs="Times New Roman"/>
                <w:b/>
              </w:rPr>
              <w:t>學習目標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862A50">
              <w:rPr>
                <w:rFonts w:ascii="Times New Roman" w:eastAsia="標楷體" w:hAnsi="Times New Roman" w:cs="Times New Roman"/>
                <w:b/>
              </w:rPr>
              <w:t>表現任務描述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862A50">
              <w:rPr>
                <w:rFonts w:ascii="Times New Roman" w:eastAsia="標楷體" w:hAnsi="Times New Roman" w:cs="Times New Roman"/>
                <w:b/>
              </w:rPr>
              <w:t>評量方式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862A50">
              <w:rPr>
                <w:rFonts w:ascii="Times New Roman" w:eastAsia="標楷體" w:hAnsi="Times New Roman" w:cs="Times New Roman"/>
                <w:b/>
              </w:rPr>
              <w:t>學習紀錄</w:t>
            </w:r>
            <w:r w:rsidRPr="00862A50">
              <w:rPr>
                <w:rFonts w:ascii="Times New Roman" w:eastAsia="標楷體" w:hAnsi="Times New Roman" w:cs="Times New Roman"/>
                <w:b/>
              </w:rPr>
              <w:t>/</w:t>
            </w:r>
            <w:r w:rsidRPr="00862A50">
              <w:rPr>
                <w:rFonts w:ascii="Times New Roman" w:eastAsia="標楷體" w:hAnsi="Times New Roman" w:cs="Times New Roman"/>
                <w:b/>
              </w:rPr>
              <w:t>評量工具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862A50">
              <w:rPr>
                <w:rFonts w:ascii="Times New Roman" w:eastAsia="標楷體" w:hAnsi="Times New Roman" w:cs="Times New Roman"/>
                <w:b/>
              </w:rPr>
              <w:t>評量標準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862A50">
              <w:rPr>
                <w:rFonts w:ascii="Times New Roman" w:eastAsia="標楷體" w:hAnsi="Times New Roman" w:cs="Times New Roman"/>
                <w:b/>
              </w:rPr>
              <w:t>評分指引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862A50">
              <w:rPr>
                <w:rFonts w:ascii="Times New Roman" w:eastAsia="標楷體" w:hAnsi="Times New Roman" w:cs="Times New Roman"/>
                <w:b/>
              </w:rPr>
              <w:t>分數</w:t>
            </w:r>
          </w:p>
          <w:p w:rsidR="00811CED" w:rsidRPr="00862A50" w:rsidRDefault="00811CED" w:rsidP="002531AE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862A50">
              <w:rPr>
                <w:rFonts w:ascii="Times New Roman" w:eastAsia="標楷體" w:hAnsi="Times New Roman" w:cs="Times New Roman"/>
                <w:b/>
              </w:rPr>
              <w:t>轉換</w:t>
            </w:r>
          </w:p>
        </w:tc>
      </w:tr>
      <w:tr w:rsidR="00811CED" w:rsidRPr="00862A50" w:rsidTr="002531AE">
        <w:trPr>
          <w:trHeight w:val="437"/>
          <w:jc w:val="center"/>
        </w:trPr>
        <w:tc>
          <w:tcPr>
            <w:tcW w:w="7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862A50">
              <w:rPr>
                <w:rFonts w:ascii="Times New Roman" w:eastAsia="標楷體" w:hAnsi="Times New Roman" w:cs="Times New Roman"/>
              </w:rPr>
              <w:t>新</w:t>
            </w:r>
          </w:p>
          <w:p w:rsidR="00811CED" w:rsidRPr="00862A50" w:rsidRDefault="00811CED" w:rsidP="002531A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862A50">
              <w:rPr>
                <w:rFonts w:ascii="Times New Roman" w:eastAsia="標楷體" w:hAnsi="Times New Roman" w:cs="Times New Roman"/>
              </w:rPr>
              <w:t>聞</w:t>
            </w:r>
          </w:p>
          <w:p w:rsidR="00811CED" w:rsidRPr="00862A50" w:rsidRDefault="00811CED" w:rsidP="002531A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862A50">
              <w:rPr>
                <w:rFonts w:ascii="Times New Roman" w:eastAsia="標楷體" w:hAnsi="Times New Roman" w:cs="Times New Roman"/>
              </w:rPr>
              <w:t>放</w:t>
            </w:r>
          </w:p>
          <w:p w:rsidR="00811CED" w:rsidRPr="00862A50" w:rsidRDefault="00811CED" w:rsidP="002531AE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862A50">
              <w:rPr>
                <w:rFonts w:ascii="Times New Roman" w:eastAsia="標楷體" w:hAnsi="Times New Roman" w:cs="Times New Roman"/>
              </w:rPr>
              <w:t>大</w:t>
            </w:r>
          </w:p>
          <w:p w:rsidR="00811CED" w:rsidRPr="00862A50" w:rsidRDefault="00811CED" w:rsidP="002531AE">
            <w:pPr>
              <w:snapToGrid w:val="0"/>
              <w:jc w:val="both"/>
              <w:rPr>
                <w:rFonts w:ascii="Times New Roman" w:eastAsia="標楷體" w:hAnsi="Times New Roman" w:cs="Times New Roman"/>
                <w:color w:val="002060"/>
              </w:rPr>
            </w:pPr>
            <w:r w:rsidRPr="00862A50">
              <w:rPr>
                <w:rFonts w:ascii="Times New Roman" w:eastAsia="標楷體" w:hAnsi="Times New Roman" w:cs="Times New Roman"/>
              </w:rPr>
              <w:t>鏡</w:t>
            </w:r>
          </w:p>
          <w:p w:rsidR="00811CED" w:rsidRPr="00862A50" w:rsidRDefault="00811CED" w:rsidP="002531AE">
            <w:pPr>
              <w:snapToGrid w:val="0"/>
              <w:jc w:val="both"/>
              <w:rPr>
                <w:rFonts w:ascii="Times New Roman" w:eastAsia="標楷體" w:hAnsi="Times New Roman" w:cs="Times New Roman"/>
                <w:color w:val="002060"/>
              </w:rPr>
            </w:pPr>
          </w:p>
        </w:tc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862A50">
              <w:rPr>
                <w:rFonts w:ascii="Times New Roman" w:eastAsia="標楷體" w:hAnsi="Times New Roman" w:cs="Times New Roman"/>
              </w:rPr>
              <w:t>一、能判斷並回應新聞文本裡人事時地物的訊息。</w:t>
            </w:r>
          </w:p>
        </w:tc>
        <w:tc>
          <w:tcPr>
            <w:tcW w:w="1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  <w:r w:rsidRPr="00862A50">
              <w:rPr>
                <w:rFonts w:ascii="Times New Roman" w:eastAsia="標楷體" w:hAnsi="Times New Roman" w:cs="Times New Roman"/>
              </w:rPr>
              <w:t>能在討論、分享的過程中，截取相關訊息，思考並提出合理看法。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4CD4" w:rsidRDefault="00144CD4" w:rsidP="004D694C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聽力與口語溝通</w:t>
            </w:r>
          </w:p>
          <w:p w:rsidR="00811CED" w:rsidRPr="00862A50" w:rsidRDefault="004D694C" w:rsidP="004D694C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  <w:r w:rsidRPr="00862A50">
              <w:rPr>
                <w:rFonts w:ascii="Times New Roman" w:eastAsia="標楷體" w:hAnsi="Times New Roman" w:cs="Times New Roman"/>
              </w:rPr>
              <w:t>口頭報告</w:t>
            </w:r>
          </w:p>
        </w:tc>
        <w:tc>
          <w:tcPr>
            <w:tcW w:w="10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E175DA" w:rsidP="0002197A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  <w:r w:rsidRPr="00862A50">
              <w:rPr>
                <w:rFonts w:ascii="Times New Roman" w:eastAsia="標楷體" w:hAnsi="Times New Roman" w:cs="Times New Roman"/>
              </w:rPr>
              <w:t>閱讀手冊紀錄</w:t>
            </w:r>
            <w:r w:rsidR="0002197A">
              <w:rPr>
                <w:rFonts w:ascii="Times New Roman" w:eastAsia="標楷體" w:hAnsi="Times New Roman" w:cs="Times New Roman" w:hint="eastAsia"/>
              </w:rPr>
              <w:t>表格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1CED" w:rsidRPr="00862A50" w:rsidRDefault="00811CED" w:rsidP="002531AE">
            <w:pPr>
              <w:snapToGrid w:val="0"/>
              <w:spacing w:line="24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kern w:val="0"/>
                <w:szCs w:val="24"/>
              </w:rPr>
              <w:t>利用自己具備的能力，總能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判斷新聞文本裡人事時地物的訊息。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</w:rPr>
            </w:pPr>
            <w:r w:rsidRPr="00862A50">
              <w:rPr>
                <w:rFonts w:ascii="Times New Roman" w:eastAsia="標楷體" w:hAnsi="Times New Roman" w:cs="Times New Roman"/>
                <w:color w:val="000000"/>
              </w:rPr>
              <w:t>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  <w:color w:val="000000"/>
              </w:rPr>
            </w:pPr>
            <w:r w:rsidRPr="00862A50">
              <w:rPr>
                <w:rFonts w:ascii="Times New Roman" w:eastAsia="標楷體" w:hAnsi="Times New Roman" w:cs="Times New Roman"/>
                <w:color w:val="000000"/>
              </w:rPr>
              <w:t>95-100</w:t>
            </w:r>
          </w:p>
        </w:tc>
      </w:tr>
      <w:tr w:rsidR="00811CED" w:rsidRPr="00862A50" w:rsidTr="002531AE">
        <w:trPr>
          <w:trHeight w:val="529"/>
          <w:jc w:val="center"/>
        </w:trPr>
        <w:tc>
          <w:tcPr>
            <w:tcW w:w="7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jc w:val="both"/>
              <w:rPr>
                <w:rFonts w:ascii="Times New Roman" w:eastAsia="標楷體" w:hAnsi="Times New Roman" w:cs="Times New Roman"/>
                <w:color w:val="002060"/>
              </w:rPr>
            </w:pP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  <w:color w:val="002060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spacing w:line="240" w:lineRule="atLeast"/>
              <w:ind w:right="2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1CED" w:rsidRPr="00862A50" w:rsidRDefault="00811CED" w:rsidP="002531AE">
            <w:pPr>
              <w:snapToGrid w:val="0"/>
              <w:spacing w:line="240" w:lineRule="atLeast"/>
              <w:rPr>
                <w:rFonts w:ascii="Times New Roman" w:eastAsia="標楷體" w:hAnsi="Times New Roman" w:cs="Times New Roman"/>
                <w:kern w:val="0"/>
              </w:rPr>
            </w:pPr>
            <w:r w:rsidRPr="00862A50">
              <w:rPr>
                <w:rFonts w:ascii="Times New Roman" w:eastAsia="標楷體" w:hAnsi="Times New Roman" w:cs="Times New Roman"/>
                <w:kern w:val="0"/>
              </w:rPr>
              <w:t>利用自己具備的能力，經常能</w:t>
            </w:r>
            <w:r w:rsidRPr="00862A50">
              <w:rPr>
                <w:rFonts w:ascii="Times New Roman" w:eastAsia="標楷體" w:hAnsi="Times New Roman" w:cs="Times New Roman"/>
              </w:rPr>
              <w:t>判斷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並回應</w:t>
            </w:r>
            <w:r w:rsidRPr="00862A50">
              <w:rPr>
                <w:rFonts w:ascii="Times New Roman" w:eastAsia="標楷體" w:hAnsi="Times New Roman" w:cs="Times New Roman"/>
              </w:rPr>
              <w:t>新聞文本裡人事時地物的訊息。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</w:rPr>
            </w:pPr>
            <w:r w:rsidRPr="00862A50">
              <w:rPr>
                <w:rFonts w:ascii="Times New Roman" w:eastAsia="標楷體" w:hAnsi="Times New Roman" w:cs="Times New Roman"/>
                <w:color w:val="000000"/>
              </w:rPr>
              <w:t>B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  <w:color w:val="000000"/>
              </w:rPr>
            </w:pPr>
            <w:r w:rsidRPr="00862A50">
              <w:rPr>
                <w:rFonts w:ascii="Times New Roman" w:eastAsia="標楷體" w:hAnsi="Times New Roman" w:cs="Times New Roman"/>
                <w:color w:val="000000"/>
              </w:rPr>
              <w:t>90-94</w:t>
            </w:r>
          </w:p>
        </w:tc>
      </w:tr>
      <w:tr w:rsidR="00811CED" w:rsidRPr="00862A50" w:rsidTr="002531AE">
        <w:trPr>
          <w:trHeight w:val="227"/>
          <w:jc w:val="center"/>
        </w:trPr>
        <w:tc>
          <w:tcPr>
            <w:tcW w:w="7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jc w:val="both"/>
              <w:rPr>
                <w:rFonts w:ascii="Times New Roman" w:eastAsia="標楷體" w:hAnsi="Times New Roman" w:cs="Times New Roman"/>
                <w:color w:val="002060"/>
              </w:rPr>
            </w:pP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  <w:color w:val="002060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spacing w:line="240" w:lineRule="atLeast"/>
              <w:ind w:right="2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1CED" w:rsidRPr="00862A50" w:rsidRDefault="00811CED" w:rsidP="002531AE">
            <w:pPr>
              <w:snapToGrid w:val="0"/>
              <w:spacing w:line="24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kern w:val="0"/>
                <w:szCs w:val="24"/>
              </w:rPr>
              <w:t>利用自己具備的能力，有時能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判斷並回應新聞文本裡人事時地物的訊息。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862A50">
              <w:rPr>
                <w:rFonts w:ascii="Times New Roman" w:eastAsia="標楷體" w:hAnsi="Times New Roman" w:cs="Times New Roman"/>
                <w:color w:val="000000"/>
              </w:rPr>
              <w:t>C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  <w:color w:val="000000"/>
              </w:rPr>
            </w:pPr>
            <w:r w:rsidRPr="00862A50">
              <w:rPr>
                <w:rFonts w:ascii="Times New Roman" w:eastAsia="標楷體" w:hAnsi="Times New Roman" w:cs="Times New Roman"/>
                <w:color w:val="000000"/>
              </w:rPr>
              <w:t>85-89</w:t>
            </w:r>
          </w:p>
        </w:tc>
      </w:tr>
      <w:tr w:rsidR="00811CED" w:rsidRPr="00862A50" w:rsidTr="002531AE">
        <w:trPr>
          <w:trHeight w:val="505"/>
          <w:jc w:val="center"/>
        </w:trPr>
        <w:tc>
          <w:tcPr>
            <w:tcW w:w="7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jc w:val="both"/>
              <w:rPr>
                <w:rFonts w:ascii="Times New Roman" w:eastAsia="標楷體" w:hAnsi="Times New Roman" w:cs="Times New Roman"/>
                <w:color w:val="002060"/>
              </w:rPr>
            </w:pP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  <w:color w:val="002060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spacing w:line="240" w:lineRule="atLeast"/>
              <w:ind w:right="2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1CED" w:rsidRPr="00862A50" w:rsidRDefault="00811CED" w:rsidP="002531AE">
            <w:pPr>
              <w:snapToGrid w:val="0"/>
              <w:spacing w:line="24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kern w:val="0"/>
                <w:szCs w:val="24"/>
              </w:rPr>
              <w:t>利用自己具備的能力，在他人協助下能夠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判斷並回應新聞文本裡人事時地物的訊息。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862A50">
              <w:rPr>
                <w:rFonts w:ascii="Times New Roman" w:eastAsia="標楷體" w:hAnsi="Times New Roman" w:cs="Times New Roman"/>
                <w:color w:val="000000"/>
              </w:rPr>
              <w:t>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  <w:color w:val="000000"/>
              </w:rPr>
            </w:pPr>
            <w:r w:rsidRPr="00862A50">
              <w:rPr>
                <w:rFonts w:ascii="Times New Roman" w:eastAsia="標楷體" w:hAnsi="Times New Roman" w:cs="Times New Roman"/>
                <w:color w:val="000000"/>
              </w:rPr>
              <w:t>80-84</w:t>
            </w:r>
          </w:p>
        </w:tc>
      </w:tr>
      <w:tr w:rsidR="00811CED" w:rsidRPr="00862A50" w:rsidTr="002531AE">
        <w:trPr>
          <w:trHeight w:val="361"/>
          <w:jc w:val="center"/>
        </w:trPr>
        <w:tc>
          <w:tcPr>
            <w:tcW w:w="7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jc w:val="both"/>
              <w:rPr>
                <w:rFonts w:ascii="Times New Roman" w:eastAsia="標楷體" w:hAnsi="Times New Roman" w:cs="Times New Roman"/>
                <w:color w:val="002060"/>
              </w:rPr>
            </w:pP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  <w:color w:val="002060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spacing w:line="240" w:lineRule="atLeast"/>
              <w:ind w:right="2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spacing w:line="240" w:lineRule="atLeast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862A50">
              <w:rPr>
                <w:rFonts w:ascii="Times New Roman" w:eastAsia="標楷體" w:hAnsi="Times New Roman" w:cs="Times New Roman"/>
                <w:color w:val="000000"/>
                <w:szCs w:val="24"/>
              </w:rPr>
              <w:t>未</w:t>
            </w:r>
            <w:r w:rsidRPr="00862A50">
              <w:rPr>
                <w:rFonts w:ascii="Times New Roman" w:eastAsia="標楷體" w:hAnsi="Times New Roman" w:cs="Times New Roman"/>
                <w:szCs w:val="24"/>
              </w:rPr>
              <w:t>達成</w:t>
            </w:r>
            <w:r w:rsidRPr="00862A50">
              <w:rPr>
                <w:rFonts w:ascii="Times New Roman" w:eastAsia="標楷體" w:hAnsi="Times New Roman" w:cs="Times New Roman"/>
                <w:color w:val="000000"/>
                <w:szCs w:val="24"/>
              </w:rPr>
              <w:t>D</w:t>
            </w:r>
            <w:r w:rsidRPr="00862A50">
              <w:rPr>
                <w:rFonts w:ascii="Times New Roman" w:eastAsia="標楷體" w:hAnsi="Times New Roman" w:cs="Times New Roman"/>
                <w:color w:val="000000"/>
                <w:szCs w:val="24"/>
              </w:rPr>
              <w:t>級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862A50">
              <w:rPr>
                <w:rFonts w:ascii="Times New Roman" w:eastAsia="標楷體" w:hAnsi="Times New Roman" w:cs="Times New Roman"/>
                <w:color w:val="000000"/>
              </w:rPr>
              <w:t>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  <w:color w:val="000000"/>
              </w:rPr>
            </w:pPr>
            <w:r w:rsidRPr="00862A50">
              <w:rPr>
                <w:rFonts w:ascii="Times New Roman" w:eastAsia="標楷體" w:hAnsi="Times New Roman" w:cs="Times New Roman"/>
                <w:color w:val="000000"/>
              </w:rPr>
              <w:t>79</w:t>
            </w:r>
            <w:r w:rsidRPr="00862A50">
              <w:rPr>
                <w:rFonts w:ascii="Times New Roman" w:eastAsia="標楷體" w:hAnsi="Times New Roman" w:cs="Times New Roman"/>
                <w:color w:val="000000"/>
              </w:rPr>
              <w:t>以下</w:t>
            </w:r>
          </w:p>
        </w:tc>
      </w:tr>
      <w:tr w:rsidR="00811CED" w:rsidRPr="00862A50" w:rsidTr="002531AE">
        <w:trPr>
          <w:trHeight w:val="533"/>
          <w:jc w:val="center"/>
        </w:trPr>
        <w:tc>
          <w:tcPr>
            <w:tcW w:w="7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jc w:val="both"/>
              <w:rPr>
                <w:rFonts w:ascii="Times New Roman" w:eastAsia="標楷體" w:hAnsi="Times New Roman" w:cs="Times New Roman"/>
                <w:color w:val="002060"/>
              </w:rPr>
            </w:pPr>
          </w:p>
        </w:tc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862A50">
              <w:rPr>
                <w:rFonts w:ascii="Times New Roman" w:eastAsia="標楷體" w:hAnsi="Times New Roman" w:cs="Times New Roman"/>
              </w:rPr>
              <w:t>二、能</w:t>
            </w:r>
            <w:r w:rsidRPr="00862A50">
              <w:rPr>
                <w:rFonts w:ascii="Times New Roman" w:eastAsia="標楷體" w:hAnsi="Times New Roman" w:cs="Times New Roman"/>
                <w:noProof/>
              </w:rPr>
              <w:t>清楚有條理地表達新聞文本裡的訊息與觀點，並指出文本字句做為佐證</w:t>
            </w:r>
            <w:r w:rsidRPr="00862A50">
              <w:rPr>
                <w:rFonts w:ascii="Times New Roman" w:eastAsia="標楷體" w:hAnsi="Times New Roman" w:cs="Times New Roman"/>
              </w:rPr>
              <w:t>。</w:t>
            </w:r>
          </w:p>
        </w:tc>
        <w:tc>
          <w:tcPr>
            <w:tcW w:w="1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  <w:color w:val="002060"/>
              </w:rPr>
            </w:pPr>
            <w:r w:rsidRPr="00862A50">
              <w:rPr>
                <w:rFonts w:ascii="Times New Roman" w:eastAsia="標楷體" w:hAnsi="Times New Roman" w:cs="Times New Roman"/>
              </w:rPr>
              <w:t>能自主閱讀大量新聞文本，提出相關議題、語句、流暢陳述個人見解。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4D694C" w:rsidP="004D694C">
            <w:pPr>
              <w:snapToGrid w:val="0"/>
              <w:spacing w:line="240" w:lineRule="atLeast"/>
              <w:ind w:right="24"/>
              <w:jc w:val="both"/>
              <w:rPr>
                <w:rFonts w:ascii="Times New Roman" w:hAnsi="Times New Roman" w:cs="Times New Roman"/>
              </w:rPr>
            </w:pPr>
            <w:r w:rsidRPr="00862A50">
              <w:rPr>
                <w:rFonts w:ascii="Times New Roman" w:eastAsia="標楷體" w:hAnsi="Times New Roman" w:cs="Times New Roman"/>
              </w:rPr>
              <w:t>書面報告口頭報告</w:t>
            </w:r>
          </w:p>
        </w:tc>
        <w:tc>
          <w:tcPr>
            <w:tcW w:w="10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E175DA" w:rsidP="002531AE">
            <w:pPr>
              <w:jc w:val="both"/>
              <w:rPr>
                <w:rFonts w:ascii="Times New Roman" w:hAnsi="Times New Roman" w:cs="Times New Roman"/>
              </w:rPr>
            </w:pPr>
            <w:r w:rsidRPr="00862A50">
              <w:rPr>
                <w:rFonts w:ascii="Times New Roman" w:eastAsia="標楷體" w:hAnsi="Times New Roman" w:cs="Times New Roman"/>
              </w:rPr>
              <w:t>閱讀手冊紀錄</w:t>
            </w:r>
            <w:r w:rsidR="0002197A">
              <w:rPr>
                <w:rFonts w:ascii="Times New Roman" w:eastAsia="標楷體" w:hAnsi="Times New Roman" w:cs="Times New Roman" w:hint="eastAsia"/>
              </w:rPr>
              <w:t>表格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1CED" w:rsidRPr="00862A50" w:rsidRDefault="00811CED" w:rsidP="002531AE">
            <w:pPr>
              <w:rPr>
                <w:rFonts w:ascii="Times New Roman" w:eastAsia="標楷體" w:hAnsi="Times New Roman" w:cs="Times New Roman"/>
              </w:rPr>
            </w:pPr>
            <w:r w:rsidRPr="00862A50">
              <w:rPr>
                <w:rFonts w:ascii="Times New Roman" w:eastAsia="標楷體" w:hAnsi="Times New Roman" w:cs="Times New Roman"/>
              </w:rPr>
              <w:t>清楚有條理地表達新聞文本裡的訊息與觀點，並指出文本字句做為佐證。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jc w:val="center"/>
              <w:rPr>
                <w:rFonts w:ascii="Times New Roman" w:hAnsi="Times New Roman" w:cs="Times New Roman"/>
              </w:rPr>
            </w:pPr>
            <w:r w:rsidRPr="00862A50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  <w:color w:val="000000"/>
              </w:rPr>
            </w:pPr>
            <w:r w:rsidRPr="00862A50">
              <w:rPr>
                <w:rFonts w:ascii="Times New Roman" w:eastAsia="標楷體" w:hAnsi="Times New Roman" w:cs="Times New Roman"/>
                <w:color w:val="000000"/>
              </w:rPr>
              <w:t>95-100</w:t>
            </w:r>
          </w:p>
        </w:tc>
      </w:tr>
      <w:tr w:rsidR="00811CED" w:rsidRPr="00862A50" w:rsidTr="002531AE">
        <w:trPr>
          <w:trHeight w:val="525"/>
          <w:jc w:val="center"/>
        </w:trPr>
        <w:tc>
          <w:tcPr>
            <w:tcW w:w="7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jc w:val="both"/>
              <w:rPr>
                <w:rFonts w:ascii="Times New Roman" w:hAnsi="Times New Roman" w:cs="Times New Roman"/>
                <w:color w:val="002060"/>
              </w:rPr>
            </w:pP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spacing w:line="240" w:lineRule="atLeast"/>
              <w:ind w:right="2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spacing w:line="240" w:lineRule="atLeast"/>
              <w:ind w:right="2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spacing w:line="240" w:lineRule="atLeast"/>
              <w:ind w:right="2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1CED" w:rsidRPr="00862A50" w:rsidRDefault="00811CED" w:rsidP="002531AE">
            <w:pPr>
              <w:rPr>
                <w:rFonts w:ascii="Times New Roman" w:eastAsia="標楷體" w:hAnsi="Times New Roman" w:cs="Times New Roman"/>
              </w:rPr>
            </w:pPr>
            <w:r w:rsidRPr="00862A50">
              <w:rPr>
                <w:rFonts w:ascii="Times New Roman" w:eastAsia="標楷體" w:hAnsi="Times New Roman" w:cs="Times New Roman"/>
              </w:rPr>
              <w:t>大致地表達新聞文本裡的訊息與觀點，並指出文本字句做為佐證。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jc w:val="center"/>
              <w:rPr>
                <w:rFonts w:ascii="Times New Roman" w:hAnsi="Times New Roman" w:cs="Times New Roman"/>
              </w:rPr>
            </w:pPr>
            <w:r w:rsidRPr="00862A50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  <w:color w:val="000000"/>
              </w:rPr>
            </w:pPr>
            <w:r w:rsidRPr="00862A50">
              <w:rPr>
                <w:rFonts w:ascii="Times New Roman" w:eastAsia="標楷體" w:hAnsi="Times New Roman" w:cs="Times New Roman"/>
                <w:color w:val="000000"/>
              </w:rPr>
              <w:t>90-94</w:t>
            </w:r>
          </w:p>
        </w:tc>
      </w:tr>
      <w:tr w:rsidR="00811CED" w:rsidRPr="00862A50" w:rsidTr="002531AE">
        <w:trPr>
          <w:trHeight w:val="525"/>
          <w:jc w:val="center"/>
        </w:trPr>
        <w:tc>
          <w:tcPr>
            <w:tcW w:w="7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jc w:val="both"/>
              <w:rPr>
                <w:rFonts w:ascii="Times New Roman" w:hAnsi="Times New Roman" w:cs="Times New Roman"/>
                <w:color w:val="002060"/>
              </w:rPr>
            </w:pP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spacing w:line="240" w:lineRule="atLeast"/>
              <w:ind w:right="2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spacing w:line="240" w:lineRule="atLeast"/>
              <w:ind w:right="2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spacing w:line="240" w:lineRule="atLeast"/>
              <w:ind w:right="2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1CED" w:rsidRPr="00862A50" w:rsidRDefault="00811CED" w:rsidP="00E175DA">
            <w:pPr>
              <w:rPr>
                <w:rFonts w:ascii="Times New Roman" w:eastAsia="標楷體" w:hAnsi="Times New Roman" w:cs="Times New Roman"/>
              </w:rPr>
            </w:pPr>
            <w:r w:rsidRPr="00862A50">
              <w:rPr>
                <w:rFonts w:ascii="Times New Roman" w:eastAsia="標楷體" w:hAnsi="Times New Roman" w:cs="Times New Roman"/>
              </w:rPr>
              <w:t>簡略地表達新聞文本裡的訊息與觀點，並指出文本字句做為佐證。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jc w:val="center"/>
              <w:rPr>
                <w:rFonts w:ascii="Times New Roman" w:hAnsi="Times New Roman" w:cs="Times New Roman"/>
              </w:rPr>
            </w:pPr>
            <w:r w:rsidRPr="00862A50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  <w:color w:val="000000"/>
              </w:rPr>
            </w:pPr>
            <w:r w:rsidRPr="00862A50">
              <w:rPr>
                <w:rFonts w:ascii="Times New Roman" w:eastAsia="標楷體" w:hAnsi="Times New Roman" w:cs="Times New Roman"/>
                <w:color w:val="000000"/>
              </w:rPr>
              <w:t>85-89</w:t>
            </w:r>
          </w:p>
        </w:tc>
      </w:tr>
      <w:tr w:rsidR="00811CED" w:rsidRPr="00862A50" w:rsidTr="002531AE">
        <w:trPr>
          <w:trHeight w:val="579"/>
          <w:jc w:val="center"/>
        </w:trPr>
        <w:tc>
          <w:tcPr>
            <w:tcW w:w="7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jc w:val="both"/>
              <w:rPr>
                <w:rFonts w:ascii="Times New Roman" w:hAnsi="Times New Roman" w:cs="Times New Roman"/>
                <w:color w:val="002060"/>
              </w:rPr>
            </w:pP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spacing w:line="240" w:lineRule="atLeast"/>
              <w:ind w:right="2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spacing w:line="240" w:lineRule="atLeast"/>
              <w:ind w:right="2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spacing w:line="240" w:lineRule="atLeast"/>
              <w:ind w:right="2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1CED" w:rsidRPr="00862A50" w:rsidRDefault="00811CED" w:rsidP="002531AE">
            <w:pPr>
              <w:rPr>
                <w:rFonts w:ascii="Times New Roman" w:eastAsia="標楷體" w:hAnsi="Times New Roman" w:cs="Times New Roman"/>
              </w:rPr>
            </w:pPr>
            <w:r w:rsidRPr="00862A50">
              <w:rPr>
                <w:rFonts w:ascii="Times New Roman" w:eastAsia="標楷體" w:hAnsi="Times New Roman" w:cs="Times New Roman"/>
              </w:rPr>
              <w:t>在他人協助下能地表達新聞文本裡的訊息與觀點，並指出文本字句做為佐證。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jc w:val="center"/>
              <w:rPr>
                <w:rFonts w:ascii="Times New Roman" w:hAnsi="Times New Roman" w:cs="Times New Roman"/>
              </w:rPr>
            </w:pPr>
            <w:r w:rsidRPr="00862A50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  <w:color w:val="000000"/>
              </w:rPr>
            </w:pPr>
            <w:r w:rsidRPr="00862A50">
              <w:rPr>
                <w:rFonts w:ascii="Times New Roman" w:eastAsia="標楷體" w:hAnsi="Times New Roman" w:cs="Times New Roman"/>
                <w:color w:val="000000"/>
              </w:rPr>
              <w:t>80-84</w:t>
            </w:r>
          </w:p>
        </w:tc>
      </w:tr>
      <w:tr w:rsidR="00811CED" w:rsidRPr="00862A50" w:rsidTr="002531AE">
        <w:trPr>
          <w:trHeight w:val="403"/>
          <w:jc w:val="center"/>
        </w:trPr>
        <w:tc>
          <w:tcPr>
            <w:tcW w:w="7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jc w:val="both"/>
              <w:rPr>
                <w:rFonts w:ascii="Times New Roman" w:hAnsi="Times New Roman" w:cs="Times New Roman"/>
                <w:color w:val="002060"/>
              </w:rPr>
            </w:pP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spacing w:line="240" w:lineRule="atLeast"/>
              <w:ind w:right="2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spacing w:line="240" w:lineRule="atLeast"/>
              <w:ind w:right="2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spacing w:line="240" w:lineRule="atLeast"/>
              <w:ind w:right="2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1CED" w:rsidRPr="00862A50" w:rsidRDefault="00811CED" w:rsidP="002531AE">
            <w:pPr>
              <w:rPr>
                <w:rFonts w:ascii="Times New Roman" w:eastAsia="標楷體" w:hAnsi="Times New Roman" w:cs="Times New Roman"/>
              </w:rPr>
            </w:pPr>
            <w:r w:rsidRPr="00862A50">
              <w:rPr>
                <w:rFonts w:ascii="Times New Roman" w:eastAsia="標楷體" w:hAnsi="Times New Roman" w:cs="Times New Roman"/>
              </w:rPr>
              <w:t>未達成</w:t>
            </w:r>
            <w:r w:rsidRPr="00862A50">
              <w:rPr>
                <w:rFonts w:ascii="Times New Roman" w:eastAsia="標楷體" w:hAnsi="Times New Roman" w:cs="Times New Roman"/>
              </w:rPr>
              <w:t>D</w:t>
            </w:r>
            <w:r w:rsidRPr="00862A50">
              <w:rPr>
                <w:rFonts w:ascii="Times New Roman" w:eastAsia="標楷體" w:hAnsi="Times New Roman" w:cs="Times New Roman"/>
              </w:rPr>
              <w:t>級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jc w:val="center"/>
              <w:rPr>
                <w:rFonts w:ascii="Times New Roman" w:hAnsi="Times New Roman" w:cs="Times New Roman"/>
              </w:rPr>
            </w:pPr>
            <w:r w:rsidRPr="00862A50">
              <w:rPr>
                <w:rFonts w:ascii="Times New Roman" w:hAnsi="Times New Roman" w:cs="Times New Roman"/>
              </w:rPr>
              <w:t>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  <w:color w:val="000000"/>
              </w:rPr>
            </w:pPr>
            <w:r w:rsidRPr="00862A50">
              <w:rPr>
                <w:rFonts w:ascii="Times New Roman" w:eastAsia="標楷體" w:hAnsi="Times New Roman" w:cs="Times New Roman"/>
                <w:color w:val="000000"/>
              </w:rPr>
              <w:t>79</w:t>
            </w:r>
            <w:r w:rsidRPr="00862A50">
              <w:rPr>
                <w:rFonts w:ascii="Times New Roman" w:eastAsia="標楷體" w:hAnsi="Times New Roman" w:cs="Times New Roman"/>
                <w:color w:val="000000"/>
              </w:rPr>
              <w:t>以下</w:t>
            </w:r>
          </w:p>
        </w:tc>
      </w:tr>
      <w:tr w:rsidR="00811CED" w:rsidRPr="00862A50" w:rsidTr="002531AE">
        <w:trPr>
          <w:trHeight w:val="673"/>
          <w:jc w:val="center"/>
        </w:trPr>
        <w:tc>
          <w:tcPr>
            <w:tcW w:w="7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jc w:val="both"/>
              <w:rPr>
                <w:rFonts w:ascii="Times New Roman" w:hAnsi="Times New Roman" w:cs="Times New Roman"/>
                <w:color w:val="002060"/>
              </w:rPr>
            </w:pPr>
          </w:p>
        </w:tc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rPr>
                <w:rFonts w:ascii="Times New Roman" w:hAnsi="Times New Roman" w:cs="Times New Roman"/>
              </w:rPr>
            </w:pPr>
            <w:r w:rsidRPr="00862A50">
              <w:rPr>
                <w:rFonts w:ascii="Times New Roman" w:eastAsia="標楷體" w:hAnsi="Times New Roman" w:cs="Times New Roman"/>
                <w:noProof/>
              </w:rPr>
              <w:t>三、能利用已具備的各項能力，進行新聞資料的蒐集、架構分析、討論與對話。</w:t>
            </w:r>
          </w:p>
        </w:tc>
        <w:tc>
          <w:tcPr>
            <w:tcW w:w="15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spacing w:line="240" w:lineRule="atLeast"/>
              <w:ind w:right="24"/>
              <w:jc w:val="both"/>
              <w:rPr>
                <w:rFonts w:ascii="Times New Roman" w:hAnsi="Times New Roman" w:cs="Times New Roman"/>
              </w:rPr>
            </w:pPr>
            <w:r w:rsidRPr="00862A50">
              <w:rPr>
                <w:rFonts w:ascii="Times New Roman" w:eastAsia="標楷體" w:hAnsi="Times New Roman" w:cs="Times New Roman"/>
              </w:rPr>
              <w:t>能針對指派之新聞主題進行資料蒐集、彙編、討論與分享，並完成手冊之作業。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Default="00E175DA" w:rsidP="00E175DA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  <w:r w:rsidRPr="00862A50">
              <w:rPr>
                <w:rFonts w:ascii="Times New Roman" w:eastAsia="標楷體" w:hAnsi="Times New Roman" w:cs="Times New Roman"/>
              </w:rPr>
              <w:t>書面報告</w:t>
            </w:r>
          </w:p>
          <w:p w:rsidR="00144CD4" w:rsidRPr="00862A50" w:rsidRDefault="00144CD4" w:rsidP="00E175DA">
            <w:pPr>
              <w:snapToGrid w:val="0"/>
              <w:spacing w:line="240" w:lineRule="atLeast"/>
              <w:ind w:right="2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口頭報告</w:t>
            </w:r>
          </w:p>
        </w:tc>
        <w:tc>
          <w:tcPr>
            <w:tcW w:w="10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E175DA" w:rsidP="002531AE">
            <w:pPr>
              <w:snapToGrid w:val="0"/>
              <w:spacing w:line="240" w:lineRule="atLeast"/>
              <w:ind w:right="24"/>
              <w:jc w:val="both"/>
              <w:rPr>
                <w:rFonts w:ascii="Times New Roman" w:hAnsi="Times New Roman" w:cs="Times New Roman"/>
              </w:rPr>
            </w:pPr>
            <w:r w:rsidRPr="00862A50">
              <w:rPr>
                <w:rFonts w:ascii="Times New Roman" w:eastAsia="標楷體" w:hAnsi="Times New Roman" w:cs="Times New Roman"/>
              </w:rPr>
              <w:t>閱讀手冊紀錄</w:t>
            </w:r>
            <w:r w:rsidR="0002197A">
              <w:rPr>
                <w:rFonts w:ascii="Times New Roman" w:eastAsia="標楷體" w:hAnsi="Times New Roman" w:cs="Times New Roman" w:hint="eastAsia"/>
              </w:rPr>
              <w:t>表格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E175DA" w:rsidP="00E175DA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862A50">
              <w:rPr>
                <w:rFonts w:ascii="Times New Roman" w:eastAsia="標楷體" w:hAnsi="Times New Roman" w:cs="Times New Roman"/>
              </w:rPr>
              <w:t>清楚有條理地完成指派之新聞主題進行資料蒐集、彙編、討論與分享，並完成手冊之作業。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862A50">
              <w:rPr>
                <w:rFonts w:ascii="Times New Roman" w:eastAsia="標楷體" w:hAnsi="Times New Roman" w:cs="Times New Roman"/>
                <w:color w:val="000000"/>
              </w:rPr>
              <w:t>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  <w:color w:val="000000"/>
              </w:rPr>
            </w:pPr>
            <w:r w:rsidRPr="00862A50">
              <w:rPr>
                <w:rFonts w:ascii="Times New Roman" w:eastAsia="標楷體" w:hAnsi="Times New Roman" w:cs="Times New Roman"/>
                <w:color w:val="000000"/>
              </w:rPr>
              <w:t>95-100</w:t>
            </w:r>
          </w:p>
        </w:tc>
      </w:tr>
      <w:tr w:rsidR="00811CED" w:rsidRPr="00862A50" w:rsidTr="002531AE">
        <w:trPr>
          <w:trHeight w:val="692"/>
          <w:jc w:val="center"/>
        </w:trPr>
        <w:tc>
          <w:tcPr>
            <w:tcW w:w="7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jc w:val="both"/>
              <w:rPr>
                <w:rFonts w:ascii="Times New Roman" w:hAnsi="Times New Roman" w:cs="Times New Roman"/>
                <w:color w:val="002060"/>
              </w:rPr>
            </w:pPr>
          </w:p>
        </w:tc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spacing w:line="240" w:lineRule="atLeast"/>
              <w:ind w:right="2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spacing w:line="240" w:lineRule="atLeast"/>
              <w:ind w:right="2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spacing w:line="240" w:lineRule="atLeast"/>
              <w:ind w:right="2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E175DA" w:rsidP="00E175DA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862A50">
              <w:rPr>
                <w:rFonts w:ascii="Times New Roman" w:eastAsia="標楷體" w:hAnsi="Times New Roman" w:cs="Times New Roman"/>
              </w:rPr>
              <w:t>大致地完成指派之新聞主題進行資料蒐集、彙編、討論與分享，並完成手冊之作業。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862A50">
              <w:rPr>
                <w:rFonts w:ascii="Times New Roman" w:eastAsia="標楷體" w:hAnsi="Times New Roman" w:cs="Times New Roman"/>
                <w:color w:val="000000"/>
              </w:rPr>
              <w:t>B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  <w:color w:val="000000"/>
              </w:rPr>
            </w:pPr>
            <w:r w:rsidRPr="00862A50">
              <w:rPr>
                <w:rFonts w:ascii="Times New Roman" w:eastAsia="標楷體" w:hAnsi="Times New Roman" w:cs="Times New Roman"/>
                <w:color w:val="000000"/>
              </w:rPr>
              <w:t>90-94</w:t>
            </w:r>
          </w:p>
        </w:tc>
      </w:tr>
      <w:tr w:rsidR="00811CED" w:rsidRPr="00862A50" w:rsidTr="002531AE">
        <w:trPr>
          <w:trHeight w:val="707"/>
          <w:jc w:val="center"/>
        </w:trPr>
        <w:tc>
          <w:tcPr>
            <w:tcW w:w="7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jc w:val="both"/>
              <w:rPr>
                <w:rFonts w:ascii="Times New Roman" w:hAnsi="Times New Roman" w:cs="Times New Roman"/>
                <w:color w:val="002060"/>
              </w:rPr>
            </w:pPr>
          </w:p>
        </w:tc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spacing w:line="240" w:lineRule="atLeast"/>
              <w:ind w:right="2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spacing w:line="240" w:lineRule="atLeast"/>
              <w:ind w:right="2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spacing w:line="240" w:lineRule="atLeast"/>
              <w:ind w:right="2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E175DA" w:rsidP="00E175DA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862A50">
              <w:rPr>
                <w:rFonts w:ascii="Times New Roman" w:eastAsia="標楷體" w:hAnsi="Times New Roman" w:cs="Times New Roman"/>
              </w:rPr>
              <w:t>簡略地完成指派之新聞主題進行資料蒐集、彙編、討論與分享，並完成手冊之作業。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862A50">
              <w:rPr>
                <w:rFonts w:ascii="Times New Roman" w:eastAsia="標楷體" w:hAnsi="Times New Roman" w:cs="Times New Roman"/>
                <w:color w:val="000000"/>
              </w:rPr>
              <w:t>C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  <w:color w:val="000000"/>
              </w:rPr>
            </w:pPr>
            <w:r w:rsidRPr="00862A50">
              <w:rPr>
                <w:rFonts w:ascii="Times New Roman" w:eastAsia="標楷體" w:hAnsi="Times New Roman" w:cs="Times New Roman"/>
                <w:color w:val="000000"/>
              </w:rPr>
              <w:t>85-89</w:t>
            </w:r>
          </w:p>
        </w:tc>
      </w:tr>
      <w:tr w:rsidR="00811CED" w:rsidRPr="00862A50" w:rsidTr="002531AE">
        <w:trPr>
          <w:trHeight w:val="688"/>
          <w:jc w:val="center"/>
        </w:trPr>
        <w:tc>
          <w:tcPr>
            <w:tcW w:w="7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jc w:val="both"/>
              <w:rPr>
                <w:rFonts w:ascii="Times New Roman" w:hAnsi="Times New Roman" w:cs="Times New Roman"/>
                <w:color w:val="002060"/>
              </w:rPr>
            </w:pPr>
          </w:p>
        </w:tc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2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spacing w:line="240" w:lineRule="atLeast"/>
              <w:ind w:right="2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spacing w:line="240" w:lineRule="atLeast"/>
              <w:ind w:right="2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spacing w:line="240" w:lineRule="atLeast"/>
              <w:ind w:right="2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E175DA" w:rsidP="00E175DA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862A50">
              <w:rPr>
                <w:rFonts w:ascii="Times New Roman" w:eastAsia="標楷體" w:hAnsi="Times New Roman" w:cs="Times New Roman"/>
              </w:rPr>
              <w:t>在他人協助下</w:t>
            </w:r>
            <w:r w:rsidR="00811CED" w:rsidRPr="00862A50">
              <w:rPr>
                <w:rFonts w:ascii="Times New Roman" w:eastAsia="標楷體" w:hAnsi="Times New Roman" w:cs="Times New Roman"/>
              </w:rPr>
              <w:t>能</w:t>
            </w:r>
            <w:r w:rsidRPr="00862A50">
              <w:rPr>
                <w:rFonts w:ascii="Times New Roman" w:eastAsia="標楷體" w:hAnsi="Times New Roman" w:cs="Times New Roman"/>
              </w:rPr>
              <w:t>完成指派之新聞主題進行資料蒐集、彙編、討論與分享，並完成手冊之作業。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862A50">
              <w:rPr>
                <w:rFonts w:ascii="Times New Roman" w:eastAsia="標楷體" w:hAnsi="Times New Roman" w:cs="Times New Roman"/>
                <w:color w:val="000000"/>
              </w:rPr>
              <w:t>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  <w:color w:val="000000"/>
              </w:rPr>
            </w:pPr>
            <w:r w:rsidRPr="00862A50">
              <w:rPr>
                <w:rFonts w:ascii="Times New Roman" w:eastAsia="標楷體" w:hAnsi="Times New Roman" w:cs="Times New Roman"/>
                <w:color w:val="000000"/>
              </w:rPr>
              <w:t>80-84</w:t>
            </w:r>
          </w:p>
        </w:tc>
      </w:tr>
      <w:tr w:rsidR="00811CED" w:rsidRPr="00862A50" w:rsidTr="002531AE">
        <w:trPr>
          <w:trHeight w:val="403"/>
          <w:jc w:val="center"/>
        </w:trPr>
        <w:tc>
          <w:tcPr>
            <w:tcW w:w="7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jc w:val="both"/>
              <w:rPr>
                <w:rFonts w:ascii="Times New Roman" w:hAnsi="Times New Roman" w:cs="Times New Roman"/>
                <w:color w:val="002060"/>
              </w:rPr>
            </w:pPr>
          </w:p>
        </w:tc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spacing w:line="240" w:lineRule="atLeast"/>
              <w:ind w:right="2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spacing w:line="240" w:lineRule="atLeast"/>
              <w:ind w:right="2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spacing w:line="240" w:lineRule="atLeast"/>
              <w:ind w:right="2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  <w:color w:val="000000"/>
              </w:rPr>
            </w:pPr>
            <w:r w:rsidRPr="00862A50">
              <w:rPr>
                <w:rFonts w:ascii="Times New Roman" w:eastAsia="標楷體" w:hAnsi="Times New Roman" w:cs="Times New Roman"/>
                <w:color w:val="000000"/>
              </w:rPr>
              <w:t>未達</w:t>
            </w:r>
            <w:r w:rsidRPr="00862A50">
              <w:rPr>
                <w:rFonts w:ascii="Times New Roman" w:eastAsia="標楷體" w:hAnsi="Times New Roman" w:cs="Times New Roman"/>
                <w:color w:val="000000"/>
              </w:rPr>
              <w:t>D</w:t>
            </w:r>
            <w:r w:rsidRPr="00862A50">
              <w:rPr>
                <w:rFonts w:ascii="Times New Roman" w:eastAsia="標楷體" w:hAnsi="Times New Roman" w:cs="Times New Roman"/>
                <w:color w:val="000000"/>
              </w:rPr>
              <w:t>級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862A50">
              <w:rPr>
                <w:rFonts w:ascii="Times New Roman" w:eastAsia="標楷體" w:hAnsi="Times New Roman" w:cs="Times New Roman"/>
                <w:color w:val="000000"/>
              </w:rPr>
              <w:t>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CED" w:rsidRPr="00862A50" w:rsidRDefault="00811CED" w:rsidP="002531AE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  <w:color w:val="000000"/>
              </w:rPr>
            </w:pPr>
            <w:r w:rsidRPr="00862A50">
              <w:rPr>
                <w:rFonts w:ascii="Times New Roman" w:eastAsia="標楷體" w:hAnsi="Times New Roman" w:cs="Times New Roman"/>
                <w:color w:val="000000"/>
              </w:rPr>
              <w:t>79</w:t>
            </w:r>
            <w:r w:rsidRPr="00862A50">
              <w:rPr>
                <w:rFonts w:ascii="Times New Roman" w:eastAsia="標楷體" w:hAnsi="Times New Roman" w:cs="Times New Roman"/>
                <w:color w:val="000000"/>
              </w:rPr>
              <w:t>以下</w:t>
            </w:r>
          </w:p>
        </w:tc>
      </w:tr>
    </w:tbl>
    <w:p w:rsidR="00811CED" w:rsidRPr="00862A50" w:rsidRDefault="00811CED" w:rsidP="00811CED">
      <w:pPr>
        <w:spacing w:line="500" w:lineRule="exact"/>
        <w:rPr>
          <w:rFonts w:ascii="Times New Roman" w:eastAsia="細明體" w:hAnsi="Times New Roman" w:cs="Times New Roman"/>
          <w:color w:val="000000"/>
          <w:sz w:val="27"/>
          <w:szCs w:val="27"/>
          <w:highlight w:val="white"/>
        </w:rPr>
      </w:pPr>
    </w:p>
    <w:p w:rsidR="00811CED" w:rsidRPr="00862A50" w:rsidRDefault="00811CED" w:rsidP="00811CED">
      <w:pPr>
        <w:widowControl/>
        <w:rPr>
          <w:rFonts w:ascii="Times New Roman" w:hAnsi="Times New Roman" w:cs="Times New Roman"/>
        </w:rPr>
      </w:pPr>
    </w:p>
    <w:p w:rsidR="0081011A" w:rsidRPr="00862A50" w:rsidRDefault="0081011A" w:rsidP="00811CED">
      <w:pPr>
        <w:widowControl/>
        <w:rPr>
          <w:rFonts w:ascii="Times New Roman" w:hAnsi="Times New Roman" w:cs="Times New Roman"/>
        </w:rPr>
      </w:pPr>
    </w:p>
    <w:sectPr w:rsidR="0081011A" w:rsidRPr="00862A50">
      <w:pgSz w:w="11906" w:h="16838"/>
      <w:pgMar w:top="567" w:right="454" w:bottom="1618" w:left="454" w:header="0" w:footer="0" w:gutter="0"/>
      <w:cols w:space="720"/>
      <w:formProt w:val="0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413D" w:rsidRDefault="0020413D" w:rsidP="00E55B5D">
      <w:r>
        <w:separator/>
      </w:r>
    </w:p>
  </w:endnote>
  <w:endnote w:type="continuationSeparator" w:id="0">
    <w:p w:rsidR="0020413D" w:rsidRDefault="0020413D" w:rsidP="00E55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413D" w:rsidRDefault="0020413D" w:rsidP="00E55B5D">
      <w:r>
        <w:separator/>
      </w:r>
    </w:p>
  </w:footnote>
  <w:footnote w:type="continuationSeparator" w:id="0">
    <w:p w:rsidR="0020413D" w:rsidRDefault="0020413D" w:rsidP="00E55B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FC2349"/>
    <w:multiLevelType w:val="multilevel"/>
    <w:tmpl w:val="C09A5DA2"/>
    <w:lvl w:ilvl="0">
      <w:start w:val="1"/>
      <w:numFmt w:val="taiwaneseCountingThousand"/>
      <w:lvlText w:val="%1、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B862313"/>
    <w:multiLevelType w:val="multilevel"/>
    <w:tmpl w:val="A690755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11A"/>
    <w:rsid w:val="0002197A"/>
    <w:rsid w:val="00087836"/>
    <w:rsid w:val="00113450"/>
    <w:rsid w:val="001203FC"/>
    <w:rsid w:val="00144CD4"/>
    <w:rsid w:val="00151BB0"/>
    <w:rsid w:val="00181590"/>
    <w:rsid w:val="001B0BF0"/>
    <w:rsid w:val="001C3250"/>
    <w:rsid w:val="0020413D"/>
    <w:rsid w:val="00233951"/>
    <w:rsid w:val="002471EC"/>
    <w:rsid w:val="002531AE"/>
    <w:rsid w:val="00291586"/>
    <w:rsid w:val="002A6C3E"/>
    <w:rsid w:val="002B2CD2"/>
    <w:rsid w:val="00314361"/>
    <w:rsid w:val="0033023F"/>
    <w:rsid w:val="00373E21"/>
    <w:rsid w:val="003A0732"/>
    <w:rsid w:val="003A77EF"/>
    <w:rsid w:val="003D1D17"/>
    <w:rsid w:val="003E4C1A"/>
    <w:rsid w:val="00404FB6"/>
    <w:rsid w:val="00466DE4"/>
    <w:rsid w:val="004806DB"/>
    <w:rsid w:val="004C11D2"/>
    <w:rsid w:val="004C35EA"/>
    <w:rsid w:val="004C752D"/>
    <w:rsid w:val="004D694C"/>
    <w:rsid w:val="004E0774"/>
    <w:rsid w:val="004E7541"/>
    <w:rsid w:val="00521B66"/>
    <w:rsid w:val="00594906"/>
    <w:rsid w:val="005A32FC"/>
    <w:rsid w:val="005E2DDA"/>
    <w:rsid w:val="00606E7A"/>
    <w:rsid w:val="00617DB3"/>
    <w:rsid w:val="0062614D"/>
    <w:rsid w:val="0063427A"/>
    <w:rsid w:val="00684496"/>
    <w:rsid w:val="00687DF1"/>
    <w:rsid w:val="006976A0"/>
    <w:rsid w:val="006D6713"/>
    <w:rsid w:val="00702B62"/>
    <w:rsid w:val="0072273B"/>
    <w:rsid w:val="00780DA0"/>
    <w:rsid w:val="007A6C1E"/>
    <w:rsid w:val="007B405E"/>
    <w:rsid w:val="007F0D12"/>
    <w:rsid w:val="00800810"/>
    <w:rsid w:val="0081011A"/>
    <w:rsid w:val="00811CED"/>
    <w:rsid w:val="00837D52"/>
    <w:rsid w:val="00862A50"/>
    <w:rsid w:val="008C29CA"/>
    <w:rsid w:val="008D52B8"/>
    <w:rsid w:val="008E651D"/>
    <w:rsid w:val="009012DA"/>
    <w:rsid w:val="00975884"/>
    <w:rsid w:val="00981F31"/>
    <w:rsid w:val="009C5594"/>
    <w:rsid w:val="00A32C1E"/>
    <w:rsid w:val="00A35C6D"/>
    <w:rsid w:val="00A440D9"/>
    <w:rsid w:val="00A51E8F"/>
    <w:rsid w:val="00B75E56"/>
    <w:rsid w:val="00B803E2"/>
    <w:rsid w:val="00B8253A"/>
    <w:rsid w:val="00BB5573"/>
    <w:rsid w:val="00BC6670"/>
    <w:rsid w:val="00BF098F"/>
    <w:rsid w:val="00C2658E"/>
    <w:rsid w:val="00CB3493"/>
    <w:rsid w:val="00CB351D"/>
    <w:rsid w:val="00CC00BE"/>
    <w:rsid w:val="00CC270E"/>
    <w:rsid w:val="00D06404"/>
    <w:rsid w:val="00D43CBE"/>
    <w:rsid w:val="00D74F90"/>
    <w:rsid w:val="00DB2BB2"/>
    <w:rsid w:val="00DD3C35"/>
    <w:rsid w:val="00E175DA"/>
    <w:rsid w:val="00E55B5D"/>
    <w:rsid w:val="00EA4E54"/>
    <w:rsid w:val="00EA5DDD"/>
    <w:rsid w:val="00EB6B35"/>
    <w:rsid w:val="00EC26BA"/>
    <w:rsid w:val="00EC3DEB"/>
    <w:rsid w:val="00EE7355"/>
    <w:rsid w:val="00F033C3"/>
    <w:rsid w:val="00F5065F"/>
    <w:rsid w:val="00F93CC7"/>
    <w:rsid w:val="00FE5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4042493-B2FD-4B2D-A74F-6B1F46D06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0640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清單段落 字元"/>
    <w:uiPriority w:val="34"/>
    <w:qFormat/>
    <w:locked/>
    <w:rsid w:val="007658A0"/>
  </w:style>
  <w:style w:type="character" w:styleId="a4">
    <w:name w:val="Strong"/>
    <w:basedOn w:val="a0"/>
    <w:uiPriority w:val="22"/>
    <w:qFormat/>
    <w:rsid w:val="007658A0"/>
    <w:rPr>
      <w:b/>
      <w:bCs/>
    </w:rPr>
  </w:style>
  <w:style w:type="character" w:customStyle="1" w:styleId="a5">
    <w:name w:val="頁首 字元"/>
    <w:basedOn w:val="a0"/>
    <w:uiPriority w:val="99"/>
    <w:qFormat/>
    <w:rsid w:val="00C503AC"/>
    <w:rPr>
      <w:sz w:val="20"/>
      <w:szCs w:val="20"/>
    </w:rPr>
  </w:style>
  <w:style w:type="character" w:customStyle="1" w:styleId="a6">
    <w:name w:val="頁尾 字元"/>
    <w:basedOn w:val="a0"/>
    <w:uiPriority w:val="99"/>
    <w:qFormat/>
    <w:rsid w:val="00C503AC"/>
    <w:rPr>
      <w:sz w:val="20"/>
      <w:szCs w:val="20"/>
    </w:rPr>
  </w:style>
  <w:style w:type="character" w:customStyle="1" w:styleId="a7">
    <w:name w:val="註解方塊文字 字元"/>
    <w:basedOn w:val="a0"/>
    <w:uiPriority w:val="99"/>
    <w:semiHidden/>
    <w:qFormat/>
    <w:rsid w:val="00BD37D2"/>
    <w:rPr>
      <w:rFonts w:asciiTheme="majorHAnsi" w:eastAsiaTheme="majorEastAsia" w:hAnsiTheme="majorHAnsi" w:cstheme="majorBidi"/>
      <w:sz w:val="18"/>
      <w:szCs w:val="18"/>
    </w:rPr>
  </w:style>
  <w:style w:type="character" w:customStyle="1" w:styleId="ListLabel1">
    <w:name w:val="ListLabel 1"/>
    <w:qFormat/>
    <w:rPr>
      <w:color w:val="000000"/>
    </w:rPr>
  </w:style>
  <w:style w:type="character" w:customStyle="1" w:styleId="ListLabel2">
    <w:name w:val="ListLabel 2"/>
    <w:qFormat/>
    <w:rPr>
      <w:color w:val="808080"/>
    </w:rPr>
  </w:style>
  <w:style w:type="paragraph" w:styleId="a8">
    <w:name w:val="Title"/>
    <w:basedOn w:val="a"/>
    <w:next w:val="a9"/>
    <w:qFormat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Arial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c">
    <w:name w:val="索引"/>
    <w:basedOn w:val="a"/>
    <w:qFormat/>
    <w:pPr>
      <w:suppressLineNumbers/>
    </w:pPr>
    <w:rPr>
      <w:rFonts w:cs="Arial"/>
    </w:rPr>
  </w:style>
  <w:style w:type="paragraph" w:styleId="ad">
    <w:name w:val="List Paragraph"/>
    <w:basedOn w:val="a"/>
    <w:uiPriority w:val="34"/>
    <w:qFormat/>
    <w:rsid w:val="007658A0"/>
    <w:pPr>
      <w:ind w:left="480"/>
    </w:pPr>
  </w:style>
  <w:style w:type="paragraph" w:customStyle="1" w:styleId="CM9">
    <w:name w:val="CM9"/>
    <w:basedOn w:val="a"/>
    <w:next w:val="a"/>
    <w:uiPriority w:val="99"/>
    <w:qFormat/>
    <w:rsid w:val="007658A0"/>
    <w:rPr>
      <w:rFonts w:ascii="標楷體" w:eastAsia="標楷體" w:hAnsi="標楷體" w:cs="Times New Roman"/>
      <w:kern w:val="0"/>
      <w:szCs w:val="24"/>
    </w:rPr>
  </w:style>
  <w:style w:type="paragraph" w:styleId="ae">
    <w:name w:val="header"/>
    <w:basedOn w:val="a"/>
    <w:uiPriority w:val="99"/>
    <w:unhideWhenUsed/>
    <w:rsid w:val="00C503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f">
    <w:name w:val="footer"/>
    <w:basedOn w:val="a"/>
    <w:uiPriority w:val="99"/>
    <w:unhideWhenUsed/>
    <w:rsid w:val="00C503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f0">
    <w:name w:val="Balloon Text"/>
    <w:basedOn w:val="a"/>
    <w:uiPriority w:val="99"/>
    <w:semiHidden/>
    <w:unhideWhenUsed/>
    <w:qFormat/>
    <w:rsid w:val="00BD37D2"/>
    <w:rPr>
      <w:rFonts w:asciiTheme="majorHAnsi" w:eastAsiaTheme="majorEastAsia" w:hAnsiTheme="majorHAnsi" w:cstheme="majorBidi"/>
      <w:sz w:val="18"/>
      <w:szCs w:val="18"/>
    </w:rPr>
  </w:style>
  <w:style w:type="paragraph" w:customStyle="1" w:styleId="4123">
    <w:name w:val="4.【教學目標】內文字（1.2.3.）"/>
    <w:basedOn w:val="a"/>
    <w:qFormat/>
    <w:rsid w:val="00C471B4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hAnsi="新細明體" w:cs="Times New Roman"/>
      <w:sz w:val="16"/>
      <w:szCs w:val="20"/>
    </w:rPr>
  </w:style>
  <w:style w:type="character" w:styleId="af1">
    <w:name w:val="annotation reference"/>
    <w:basedOn w:val="a0"/>
    <w:uiPriority w:val="99"/>
    <w:semiHidden/>
    <w:unhideWhenUsed/>
    <w:rsid w:val="00684496"/>
    <w:rPr>
      <w:sz w:val="18"/>
      <w:szCs w:val="18"/>
    </w:rPr>
  </w:style>
  <w:style w:type="paragraph" w:styleId="af2">
    <w:name w:val="annotation text"/>
    <w:basedOn w:val="a"/>
    <w:link w:val="af3"/>
    <w:uiPriority w:val="99"/>
    <w:semiHidden/>
    <w:unhideWhenUsed/>
    <w:rsid w:val="00684496"/>
  </w:style>
  <w:style w:type="character" w:customStyle="1" w:styleId="af3">
    <w:name w:val="註解文字 字元"/>
    <w:basedOn w:val="a0"/>
    <w:link w:val="af2"/>
    <w:uiPriority w:val="99"/>
    <w:semiHidden/>
    <w:rsid w:val="00684496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684496"/>
    <w:rPr>
      <w:b/>
      <w:bCs/>
    </w:rPr>
  </w:style>
  <w:style w:type="character" w:customStyle="1" w:styleId="af5">
    <w:name w:val="註解主旨 字元"/>
    <w:basedOn w:val="af3"/>
    <w:link w:val="af4"/>
    <w:uiPriority w:val="99"/>
    <w:semiHidden/>
    <w:rsid w:val="0068449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7AFC6BD-3D22-43B5-9188-808AB965FD89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</dgm:pt>
    <dgm:pt modelId="{3C10A53B-3416-4E73-887B-37BE8B1163CB}">
      <dgm:prSet custT="1"/>
      <dgm:spPr>
        <a:solidFill>
          <a:schemeClr val="accent2">
            <a:lumMod val="60000"/>
            <a:lumOff val="40000"/>
          </a:schemeClr>
        </a:solidFill>
      </dgm:spPr>
      <dgm:t>
        <a:bodyPr/>
        <a:lstStyle/>
        <a:p>
          <a:pPr marR="0" algn="ctr" rtl="0"/>
          <a:r>
            <a:rPr lang="zh-TW" altLang="en-US" sz="1800">
              <a:solidFill>
                <a:sysClr val="windowText" lastClr="000000"/>
              </a:solidFill>
              <a:latin typeface="標楷體" panose="03000509000000000000" pitchFamily="65" charset="-120"/>
              <a:ea typeface="標楷體" panose="03000509000000000000" pitchFamily="65" charset="-120"/>
            </a:rPr>
            <a:t>新聞停看聽</a:t>
          </a:r>
          <a:endParaRPr lang="en-US" altLang="zh-TW" sz="1800">
            <a:solidFill>
              <a:sysClr val="windowText" lastClr="000000"/>
            </a:solidFill>
            <a:latin typeface="標楷體" panose="03000509000000000000" pitchFamily="65" charset="-120"/>
            <a:ea typeface="標楷體" panose="03000509000000000000" pitchFamily="65" charset="-120"/>
          </a:endParaRPr>
        </a:p>
        <a:p>
          <a:pPr marR="0" algn="ctr" rtl="0"/>
          <a:r>
            <a:rPr lang="zh-TW" altLang="en-US" sz="1200">
              <a:solidFill>
                <a:sysClr val="windowText" lastClr="000000"/>
              </a:solidFill>
              <a:latin typeface="標楷體" panose="03000509000000000000" pitchFamily="65" charset="-120"/>
              <a:ea typeface="標楷體" panose="03000509000000000000" pitchFamily="65" charset="-120"/>
            </a:rPr>
            <a:t>社會現像</a:t>
          </a:r>
          <a:br>
            <a:rPr lang="en-US" altLang="zh-TW" sz="1200">
              <a:solidFill>
                <a:sysClr val="windowText" lastClr="000000"/>
              </a:solidFill>
              <a:latin typeface="標楷體" panose="03000509000000000000" pitchFamily="65" charset="-120"/>
              <a:ea typeface="標楷體" panose="03000509000000000000" pitchFamily="65" charset="-120"/>
            </a:rPr>
          </a:br>
          <a:r>
            <a:rPr lang="zh-TW" altLang="en-US" sz="1200">
              <a:solidFill>
                <a:sysClr val="windowText" lastClr="000000"/>
              </a:solidFill>
              <a:latin typeface="標楷體" panose="03000509000000000000" pitchFamily="65" charset="-120"/>
              <a:ea typeface="標楷體" panose="03000509000000000000" pitchFamily="65" charset="-120"/>
            </a:rPr>
            <a:t>地景現況</a:t>
          </a:r>
          <a:endParaRPr lang="en-US" altLang="zh-TW" sz="1200">
            <a:solidFill>
              <a:sysClr val="windowText" lastClr="000000"/>
            </a:solidFill>
            <a:latin typeface="標楷體" panose="03000509000000000000" pitchFamily="65" charset="-120"/>
            <a:ea typeface="標楷體" panose="03000509000000000000" pitchFamily="65" charset="-120"/>
          </a:endParaRPr>
        </a:p>
      </dgm:t>
    </dgm:pt>
    <dgm:pt modelId="{1242F016-AAF1-4BD9-8FC3-78A183AB635C}" type="parTrans" cxnId="{B848BF2C-81E6-46D3-8B20-C0E399A62C48}">
      <dgm:prSet/>
      <dgm:spPr/>
      <dgm:t>
        <a:bodyPr/>
        <a:lstStyle/>
        <a:p>
          <a:endParaRPr lang="zh-TW" altLang="en-US"/>
        </a:p>
      </dgm:t>
    </dgm:pt>
    <dgm:pt modelId="{732CABC2-B99C-4CFB-AD44-DC1AC6D4CFBC}" type="sibTrans" cxnId="{B848BF2C-81E6-46D3-8B20-C0E399A62C48}">
      <dgm:prSet/>
      <dgm:spPr/>
      <dgm:t>
        <a:bodyPr/>
        <a:lstStyle/>
        <a:p>
          <a:endParaRPr lang="zh-TW" altLang="en-US"/>
        </a:p>
      </dgm:t>
    </dgm:pt>
    <dgm:pt modelId="{85234BE0-9DC5-46DD-9C6C-E4300C07F275}">
      <dgm:prSet custT="1"/>
      <dgm:spPr>
        <a:solidFill>
          <a:schemeClr val="accent2">
            <a:lumMod val="60000"/>
            <a:lumOff val="40000"/>
          </a:schemeClr>
        </a:solidFill>
      </dgm:spPr>
      <dgm:t>
        <a:bodyPr/>
        <a:lstStyle/>
        <a:p>
          <a:pPr marR="0" algn="ctr" rtl="0"/>
          <a:r>
            <a:rPr lang="zh-TW" altLang="en-US" sz="1400" b="0" i="0" u="none" strike="noStrike" kern="100" baseline="0">
              <a:solidFill>
                <a:sysClr val="windowText" lastClr="000000"/>
              </a:solidFill>
              <a:latin typeface="標楷體"/>
              <a:ea typeface="標楷體"/>
            </a:rPr>
            <a:t>搜尋工具簡介</a:t>
          </a:r>
          <a:r>
            <a:rPr lang="en-US" altLang="zh-TW" sz="1400" b="0" i="0" u="none" strike="noStrike" kern="100" baseline="0">
              <a:solidFill>
                <a:sysClr val="windowText" lastClr="000000"/>
              </a:solidFill>
              <a:latin typeface="標楷體"/>
              <a:ea typeface="標楷體"/>
            </a:rPr>
            <a:t>-</a:t>
          </a:r>
        </a:p>
        <a:p>
          <a:pPr marR="0" algn="ctr" rtl="0"/>
          <a:r>
            <a:rPr lang="zh-TW" altLang="en-US" sz="1400" b="0" i="0" u="none" strike="noStrike" kern="100" baseline="0">
              <a:solidFill>
                <a:sysClr val="windowText" lastClr="000000"/>
              </a:solidFill>
              <a:latin typeface="標楷體"/>
              <a:ea typeface="標楷體"/>
            </a:rPr>
            <a:t>認識比較</a:t>
          </a:r>
        </a:p>
      </dgm:t>
    </dgm:pt>
    <dgm:pt modelId="{9AB682C9-9D91-4980-81F7-46EBB3500205}" type="parTrans" cxnId="{4028F04E-6C8D-4257-8B3D-6FA16010C092}">
      <dgm:prSet/>
      <dgm:spPr/>
      <dgm:t>
        <a:bodyPr/>
        <a:lstStyle/>
        <a:p>
          <a:endParaRPr lang="zh-TW" altLang="en-US"/>
        </a:p>
      </dgm:t>
    </dgm:pt>
    <dgm:pt modelId="{D883B58B-FDB4-4AB8-A660-C75889DA3EC7}" type="sibTrans" cxnId="{4028F04E-6C8D-4257-8B3D-6FA16010C092}">
      <dgm:prSet/>
      <dgm:spPr/>
      <dgm:t>
        <a:bodyPr/>
        <a:lstStyle/>
        <a:p>
          <a:endParaRPr lang="zh-TW" altLang="en-US"/>
        </a:p>
      </dgm:t>
    </dgm:pt>
    <dgm:pt modelId="{F84CCE9D-8C3E-4BB9-B927-AF58AD535485}">
      <dgm:prSet custT="1"/>
      <dgm:spPr>
        <a:solidFill>
          <a:schemeClr val="accent2">
            <a:lumMod val="60000"/>
            <a:lumOff val="40000"/>
          </a:schemeClr>
        </a:solidFill>
      </dgm:spPr>
      <dgm:t>
        <a:bodyPr/>
        <a:lstStyle/>
        <a:p>
          <a:pPr marR="0" algn="ctr" rtl="0"/>
          <a:r>
            <a:rPr lang="zh-TW" altLang="en-US" sz="1400" b="0" i="0" u="none" strike="noStrike" kern="100" baseline="0">
              <a:solidFill>
                <a:sysClr val="windowText" lastClr="000000"/>
              </a:solidFill>
              <a:latin typeface="標楷體" panose="03000509000000000000" pitchFamily="65" charset="-120"/>
              <a:ea typeface="標楷體" panose="03000509000000000000" pitchFamily="65" charset="-120"/>
            </a:rPr>
            <a:t>新聞文本</a:t>
          </a:r>
          <a:r>
            <a:rPr lang="en-US" altLang="zh-TW" sz="1400" b="0" i="0" u="none" strike="noStrike" kern="100" baseline="0">
              <a:solidFill>
                <a:sysClr val="windowText" lastClr="000000"/>
              </a:solidFill>
              <a:latin typeface="標楷體" panose="03000509000000000000" pitchFamily="65" charset="-120"/>
              <a:ea typeface="標楷體" panose="03000509000000000000" pitchFamily="65" charset="-120"/>
            </a:rPr>
            <a:t>-</a:t>
          </a:r>
          <a:endParaRPr lang="zh-TW" altLang="en-US" sz="1400" b="0" i="0" u="none" strike="noStrike" kern="100" baseline="0">
            <a:solidFill>
              <a:sysClr val="windowText" lastClr="000000"/>
            </a:solidFill>
            <a:latin typeface="標楷體" panose="03000509000000000000" pitchFamily="65" charset="-120"/>
            <a:ea typeface="標楷體" panose="03000509000000000000" pitchFamily="65" charset="-120"/>
          </a:endParaRPr>
        </a:p>
        <a:p>
          <a:pPr marR="0" algn="ctr" rtl="0"/>
          <a:r>
            <a:rPr lang="zh-TW" altLang="en-US" sz="1400">
              <a:solidFill>
                <a:sysClr val="windowText" lastClr="000000"/>
              </a:solidFill>
              <a:latin typeface="標楷體" panose="03000509000000000000" pitchFamily="65" charset="-120"/>
              <a:ea typeface="標楷體" panose="03000509000000000000" pitchFamily="65" charset="-120"/>
            </a:rPr>
            <a:t>閱讀討論</a:t>
          </a:r>
        </a:p>
      </dgm:t>
    </dgm:pt>
    <dgm:pt modelId="{056D28C8-69BE-4133-9211-3FE375CC7DBF}" type="parTrans" cxnId="{C1B89636-8E93-489F-B800-CCECC3B6DB14}">
      <dgm:prSet/>
      <dgm:spPr/>
      <dgm:t>
        <a:bodyPr/>
        <a:lstStyle/>
        <a:p>
          <a:endParaRPr lang="zh-TW" altLang="en-US"/>
        </a:p>
      </dgm:t>
    </dgm:pt>
    <dgm:pt modelId="{79E8A609-21E9-4092-889A-640829C7E415}" type="sibTrans" cxnId="{C1B89636-8E93-489F-B800-CCECC3B6DB14}">
      <dgm:prSet/>
      <dgm:spPr/>
      <dgm:t>
        <a:bodyPr/>
        <a:lstStyle/>
        <a:p>
          <a:endParaRPr lang="zh-TW" altLang="en-US"/>
        </a:p>
      </dgm:t>
    </dgm:pt>
    <dgm:pt modelId="{CD697183-C231-44A3-B342-0A9ADC203632}">
      <dgm:prSet custT="1"/>
      <dgm:spPr>
        <a:solidFill>
          <a:schemeClr val="accent2">
            <a:lumMod val="60000"/>
            <a:lumOff val="40000"/>
          </a:schemeClr>
        </a:solidFill>
      </dgm:spPr>
      <dgm:t>
        <a:bodyPr/>
        <a:lstStyle/>
        <a:p>
          <a:pPr marR="0" algn="ctr" rtl="0"/>
          <a:r>
            <a:rPr lang="zh-TW" altLang="en-US" sz="1400" b="0" i="0" u="none" strike="noStrike" kern="100" baseline="0">
              <a:solidFill>
                <a:sysClr val="windowText" lastClr="000000"/>
              </a:solidFill>
              <a:latin typeface="標楷體"/>
              <a:ea typeface="標楷體"/>
            </a:rPr>
            <a:t>相關文本</a:t>
          </a:r>
          <a:r>
            <a:rPr lang="en-US" altLang="zh-TW" sz="1400" b="0" i="0" u="none" strike="noStrike" kern="100" baseline="0">
              <a:solidFill>
                <a:sysClr val="windowText" lastClr="000000"/>
              </a:solidFill>
              <a:latin typeface="標楷體"/>
              <a:ea typeface="標楷體"/>
            </a:rPr>
            <a:t>-</a:t>
          </a:r>
          <a:endParaRPr lang="zh-TW" altLang="en-US" sz="1400" b="0" i="0" u="none" strike="noStrike" kern="100" baseline="0">
            <a:solidFill>
              <a:sysClr val="windowText" lastClr="000000"/>
            </a:solidFill>
            <a:latin typeface="標楷體"/>
            <a:ea typeface="標楷體"/>
          </a:endParaRPr>
        </a:p>
        <a:p>
          <a:pPr marR="0" algn="ctr" rtl="0"/>
          <a:r>
            <a:rPr lang="zh-TW" altLang="en-US" sz="1400" b="0" i="0" u="none" strike="noStrike" kern="100" baseline="0">
              <a:solidFill>
                <a:sysClr val="windowText" lastClr="000000"/>
              </a:solidFill>
              <a:latin typeface="標楷體"/>
              <a:ea typeface="標楷體"/>
            </a:rPr>
            <a:t>搜尋與解讀</a:t>
          </a:r>
          <a:endParaRPr lang="zh-TW" altLang="en-US" sz="1400" b="0">
            <a:solidFill>
              <a:sysClr val="windowText" lastClr="000000"/>
            </a:solidFill>
          </a:endParaRPr>
        </a:p>
      </dgm:t>
    </dgm:pt>
    <dgm:pt modelId="{5A8A582C-7E71-4E82-98A0-803D33048764}" type="parTrans" cxnId="{C3B2C7D6-3D33-46A2-B793-18D2AE62A1CF}">
      <dgm:prSet/>
      <dgm:spPr/>
      <dgm:t>
        <a:bodyPr/>
        <a:lstStyle/>
        <a:p>
          <a:endParaRPr lang="zh-TW" altLang="en-US"/>
        </a:p>
      </dgm:t>
    </dgm:pt>
    <dgm:pt modelId="{2CB92CCA-14FD-47BA-A245-A55CE48A3527}" type="sibTrans" cxnId="{C3B2C7D6-3D33-46A2-B793-18D2AE62A1CF}">
      <dgm:prSet/>
      <dgm:spPr/>
      <dgm:t>
        <a:bodyPr/>
        <a:lstStyle/>
        <a:p>
          <a:endParaRPr lang="zh-TW" altLang="en-US"/>
        </a:p>
      </dgm:t>
    </dgm:pt>
    <dgm:pt modelId="{DD722808-23C9-49EE-8745-A39FD2B42DE5}" type="pres">
      <dgm:prSet presAssocID="{17AFC6BD-3D22-43B5-9188-808AB965FD89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C0136AA1-E3CF-4149-A5D4-3DA0B07B9873}" type="pres">
      <dgm:prSet presAssocID="{3C10A53B-3416-4E73-887B-37BE8B1163CB}" presName="hierRoot1" presStyleCnt="0">
        <dgm:presLayoutVars>
          <dgm:hierBranch/>
        </dgm:presLayoutVars>
      </dgm:prSet>
      <dgm:spPr/>
    </dgm:pt>
    <dgm:pt modelId="{17BC252C-E7D0-4261-8BD1-BA58DCA6B1A5}" type="pres">
      <dgm:prSet presAssocID="{3C10A53B-3416-4E73-887B-37BE8B1163CB}" presName="rootComposite1" presStyleCnt="0"/>
      <dgm:spPr/>
    </dgm:pt>
    <dgm:pt modelId="{BD86F318-53FE-4F8A-A7BA-95595BD91A33}" type="pres">
      <dgm:prSet presAssocID="{3C10A53B-3416-4E73-887B-37BE8B1163CB}" presName="rootText1" presStyleLbl="node0" presStyleIdx="0" presStyleCnt="1" custScaleY="179499" custLinFactNeighborX="-496" custLinFactNeighborY="-1983">
        <dgm:presLayoutVars>
          <dgm:chPref val="3"/>
        </dgm:presLayoutVars>
      </dgm:prSet>
      <dgm:spPr/>
    </dgm:pt>
    <dgm:pt modelId="{ADF60F95-936C-4763-9FA0-04049B45A6E7}" type="pres">
      <dgm:prSet presAssocID="{3C10A53B-3416-4E73-887B-37BE8B1163CB}" presName="rootConnector1" presStyleLbl="node1" presStyleIdx="0" presStyleCnt="0"/>
      <dgm:spPr/>
    </dgm:pt>
    <dgm:pt modelId="{E0A5D205-4FDE-4AAF-8E1F-46E98AE0D7F8}" type="pres">
      <dgm:prSet presAssocID="{3C10A53B-3416-4E73-887B-37BE8B1163CB}" presName="hierChild2" presStyleCnt="0"/>
      <dgm:spPr/>
    </dgm:pt>
    <dgm:pt modelId="{BD07DD59-5BAB-4811-BE63-62B8951F1F9F}" type="pres">
      <dgm:prSet presAssocID="{9AB682C9-9D91-4980-81F7-46EBB3500205}" presName="Name35" presStyleLbl="parChTrans1D2" presStyleIdx="0" presStyleCnt="3"/>
      <dgm:spPr/>
    </dgm:pt>
    <dgm:pt modelId="{3C5C8662-1514-4F10-81DA-D7456E3C77B8}" type="pres">
      <dgm:prSet presAssocID="{85234BE0-9DC5-46DD-9C6C-E4300C07F275}" presName="hierRoot2" presStyleCnt="0">
        <dgm:presLayoutVars>
          <dgm:hierBranch/>
        </dgm:presLayoutVars>
      </dgm:prSet>
      <dgm:spPr/>
    </dgm:pt>
    <dgm:pt modelId="{5A49C071-2CBB-44E9-AC61-0292515733D4}" type="pres">
      <dgm:prSet presAssocID="{85234BE0-9DC5-46DD-9C6C-E4300C07F275}" presName="rootComposite" presStyleCnt="0"/>
      <dgm:spPr/>
    </dgm:pt>
    <dgm:pt modelId="{67DF3333-211C-4B0D-9C19-35260270AE85}" type="pres">
      <dgm:prSet presAssocID="{85234BE0-9DC5-46DD-9C6C-E4300C07F275}" presName="rootText" presStyleLbl="node2" presStyleIdx="0" presStyleCnt="3">
        <dgm:presLayoutVars>
          <dgm:chPref val="3"/>
        </dgm:presLayoutVars>
      </dgm:prSet>
      <dgm:spPr/>
    </dgm:pt>
    <dgm:pt modelId="{873F0BF8-CC37-432D-B2CC-CA505A353506}" type="pres">
      <dgm:prSet presAssocID="{85234BE0-9DC5-46DD-9C6C-E4300C07F275}" presName="rootConnector" presStyleLbl="node2" presStyleIdx="0" presStyleCnt="3"/>
      <dgm:spPr/>
    </dgm:pt>
    <dgm:pt modelId="{08E5002B-AEE4-4F2D-9C61-71B39BA8505E}" type="pres">
      <dgm:prSet presAssocID="{85234BE0-9DC5-46DD-9C6C-E4300C07F275}" presName="hierChild4" presStyleCnt="0"/>
      <dgm:spPr/>
    </dgm:pt>
    <dgm:pt modelId="{AB39AAE8-EDA0-47D5-B74E-45F2798D44C7}" type="pres">
      <dgm:prSet presAssocID="{85234BE0-9DC5-46DD-9C6C-E4300C07F275}" presName="hierChild5" presStyleCnt="0"/>
      <dgm:spPr/>
    </dgm:pt>
    <dgm:pt modelId="{95C78D90-011D-41FC-9342-CD1F8A7AF6FA}" type="pres">
      <dgm:prSet presAssocID="{056D28C8-69BE-4133-9211-3FE375CC7DBF}" presName="Name35" presStyleLbl="parChTrans1D2" presStyleIdx="1" presStyleCnt="3"/>
      <dgm:spPr/>
    </dgm:pt>
    <dgm:pt modelId="{C031D877-F35F-4523-94CF-56F96E263B33}" type="pres">
      <dgm:prSet presAssocID="{F84CCE9D-8C3E-4BB9-B927-AF58AD535485}" presName="hierRoot2" presStyleCnt="0">
        <dgm:presLayoutVars>
          <dgm:hierBranch/>
        </dgm:presLayoutVars>
      </dgm:prSet>
      <dgm:spPr/>
    </dgm:pt>
    <dgm:pt modelId="{BE7449D6-76CD-4497-AA1B-A31F4A11DA24}" type="pres">
      <dgm:prSet presAssocID="{F84CCE9D-8C3E-4BB9-B927-AF58AD535485}" presName="rootComposite" presStyleCnt="0"/>
      <dgm:spPr/>
    </dgm:pt>
    <dgm:pt modelId="{B3CA4DB0-3DAA-4D1C-87C5-66BC8D7B4A43}" type="pres">
      <dgm:prSet presAssocID="{F84CCE9D-8C3E-4BB9-B927-AF58AD535485}" presName="rootText" presStyleLbl="node2" presStyleIdx="1" presStyleCnt="3">
        <dgm:presLayoutVars>
          <dgm:chPref val="3"/>
        </dgm:presLayoutVars>
      </dgm:prSet>
      <dgm:spPr/>
    </dgm:pt>
    <dgm:pt modelId="{1F656C78-B4EB-4066-B7EB-A06AF0AB5065}" type="pres">
      <dgm:prSet presAssocID="{F84CCE9D-8C3E-4BB9-B927-AF58AD535485}" presName="rootConnector" presStyleLbl="node2" presStyleIdx="1" presStyleCnt="3"/>
      <dgm:spPr/>
    </dgm:pt>
    <dgm:pt modelId="{E40EE9E8-7E51-4BF8-B401-6D47BB0666CC}" type="pres">
      <dgm:prSet presAssocID="{F84CCE9D-8C3E-4BB9-B927-AF58AD535485}" presName="hierChild4" presStyleCnt="0"/>
      <dgm:spPr/>
    </dgm:pt>
    <dgm:pt modelId="{52107436-732F-48FF-85F0-55BDC90CE699}" type="pres">
      <dgm:prSet presAssocID="{F84CCE9D-8C3E-4BB9-B927-AF58AD535485}" presName="hierChild5" presStyleCnt="0"/>
      <dgm:spPr/>
    </dgm:pt>
    <dgm:pt modelId="{EEE1CA17-876A-4D57-940A-8B8CAAAB5CDD}" type="pres">
      <dgm:prSet presAssocID="{5A8A582C-7E71-4E82-98A0-803D33048764}" presName="Name35" presStyleLbl="parChTrans1D2" presStyleIdx="2" presStyleCnt="3"/>
      <dgm:spPr/>
    </dgm:pt>
    <dgm:pt modelId="{C77E5AE4-A17F-470C-9AB4-2EC6715BBF7A}" type="pres">
      <dgm:prSet presAssocID="{CD697183-C231-44A3-B342-0A9ADC203632}" presName="hierRoot2" presStyleCnt="0">
        <dgm:presLayoutVars>
          <dgm:hierBranch/>
        </dgm:presLayoutVars>
      </dgm:prSet>
      <dgm:spPr/>
    </dgm:pt>
    <dgm:pt modelId="{A64879DD-E770-4EC4-B462-E6CF5054601F}" type="pres">
      <dgm:prSet presAssocID="{CD697183-C231-44A3-B342-0A9ADC203632}" presName="rootComposite" presStyleCnt="0"/>
      <dgm:spPr/>
    </dgm:pt>
    <dgm:pt modelId="{D1A74581-53A9-4981-8857-A2A955D1DEB7}" type="pres">
      <dgm:prSet presAssocID="{CD697183-C231-44A3-B342-0A9ADC203632}" presName="rootText" presStyleLbl="node2" presStyleIdx="2" presStyleCnt="3">
        <dgm:presLayoutVars>
          <dgm:chPref val="3"/>
        </dgm:presLayoutVars>
      </dgm:prSet>
      <dgm:spPr/>
    </dgm:pt>
    <dgm:pt modelId="{6DC44381-E854-4D79-97A7-76B9AD1ED503}" type="pres">
      <dgm:prSet presAssocID="{CD697183-C231-44A3-B342-0A9ADC203632}" presName="rootConnector" presStyleLbl="node2" presStyleIdx="2" presStyleCnt="3"/>
      <dgm:spPr/>
    </dgm:pt>
    <dgm:pt modelId="{690097B0-DA0E-4319-B6E4-249F90C85F85}" type="pres">
      <dgm:prSet presAssocID="{CD697183-C231-44A3-B342-0A9ADC203632}" presName="hierChild4" presStyleCnt="0"/>
      <dgm:spPr/>
    </dgm:pt>
    <dgm:pt modelId="{985F48D8-1936-481A-9AF3-5DA510162179}" type="pres">
      <dgm:prSet presAssocID="{CD697183-C231-44A3-B342-0A9ADC203632}" presName="hierChild5" presStyleCnt="0"/>
      <dgm:spPr/>
    </dgm:pt>
    <dgm:pt modelId="{D542B15C-1644-4BDF-9CB0-5ED0AE8B52B5}" type="pres">
      <dgm:prSet presAssocID="{3C10A53B-3416-4E73-887B-37BE8B1163CB}" presName="hierChild3" presStyleCnt="0"/>
      <dgm:spPr/>
    </dgm:pt>
  </dgm:ptLst>
  <dgm:cxnLst>
    <dgm:cxn modelId="{B848BF2C-81E6-46D3-8B20-C0E399A62C48}" srcId="{17AFC6BD-3D22-43B5-9188-808AB965FD89}" destId="{3C10A53B-3416-4E73-887B-37BE8B1163CB}" srcOrd="0" destOrd="0" parTransId="{1242F016-AAF1-4BD9-8FC3-78A183AB635C}" sibTransId="{732CABC2-B99C-4CFB-AD44-DC1AC6D4CFBC}"/>
    <dgm:cxn modelId="{6063722F-864B-4CB2-A748-77B1445FC3CC}" type="presOf" srcId="{056D28C8-69BE-4133-9211-3FE375CC7DBF}" destId="{95C78D90-011D-41FC-9342-CD1F8A7AF6FA}" srcOrd="0" destOrd="0" presId="urn:microsoft.com/office/officeart/2005/8/layout/orgChart1"/>
    <dgm:cxn modelId="{C1B89636-8E93-489F-B800-CCECC3B6DB14}" srcId="{3C10A53B-3416-4E73-887B-37BE8B1163CB}" destId="{F84CCE9D-8C3E-4BB9-B927-AF58AD535485}" srcOrd="1" destOrd="0" parTransId="{056D28C8-69BE-4133-9211-3FE375CC7DBF}" sibTransId="{79E8A609-21E9-4092-889A-640829C7E415}"/>
    <dgm:cxn modelId="{4450A43D-D4A9-4FD5-BA66-615C6A044270}" type="presOf" srcId="{85234BE0-9DC5-46DD-9C6C-E4300C07F275}" destId="{873F0BF8-CC37-432D-B2CC-CA505A353506}" srcOrd="1" destOrd="0" presId="urn:microsoft.com/office/officeart/2005/8/layout/orgChart1"/>
    <dgm:cxn modelId="{B5919E42-AB1A-49FB-BFB8-F52FA0398E4F}" type="presOf" srcId="{CD697183-C231-44A3-B342-0A9ADC203632}" destId="{D1A74581-53A9-4981-8857-A2A955D1DEB7}" srcOrd="0" destOrd="0" presId="urn:microsoft.com/office/officeart/2005/8/layout/orgChart1"/>
    <dgm:cxn modelId="{3E576464-8A04-410D-80E7-DB76D3657CDB}" type="presOf" srcId="{17AFC6BD-3D22-43B5-9188-808AB965FD89}" destId="{DD722808-23C9-49EE-8745-A39FD2B42DE5}" srcOrd="0" destOrd="0" presId="urn:microsoft.com/office/officeart/2005/8/layout/orgChart1"/>
    <dgm:cxn modelId="{90429F46-65C3-4C53-B717-88054D086C83}" type="presOf" srcId="{9AB682C9-9D91-4980-81F7-46EBB3500205}" destId="{BD07DD59-5BAB-4811-BE63-62B8951F1F9F}" srcOrd="0" destOrd="0" presId="urn:microsoft.com/office/officeart/2005/8/layout/orgChart1"/>
    <dgm:cxn modelId="{4028F04E-6C8D-4257-8B3D-6FA16010C092}" srcId="{3C10A53B-3416-4E73-887B-37BE8B1163CB}" destId="{85234BE0-9DC5-46DD-9C6C-E4300C07F275}" srcOrd="0" destOrd="0" parTransId="{9AB682C9-9D91-4980-81F7-46EBB3500205}" sibTransId="{D883B58B-FDB4-4AB8-A660-C75889DA3EC7}"/>
    <dgm:cxn modelId="{378E0058-1CC2-49FB-80F3-10D0F4F89929}" type="presOf" srcId="{F84CCE9D-8C3E-4BB9-B927-AF58AD535485}" destId="{B3CA4DB0-3DAA-4D1C-87C5-66BC8D7B4A43}" srcOrd="0" destOrd="0" presId="urn:microsoft.com/office/officeart/2005/8/layout/orgChart1"/>
    <dgm:cxn modelId="{90D46B88-80E6-4D37-88E3-E7FF167F667D}" type="presOf" srcId="{CD697183-C231-44A3-B342-0A9ADC203632}" destId="{6DC44381-E854-4D79-97A7-76B9AD1ED503}" srcOrd="1" destOrd="0" presId="urn:microsoft.com/office/officeart/2005/8/layout/orgChart1"/>
    <dgm:cxn modelId="{6190F39A-8273-4207-A63D-3B00AC669309}" type="presOf" srcId="{3C10A53B-3416-4E73-887B-37BE8B1163CB}" destId="{ADF60F95-936C-4763-9FA0-04049B45A6E7}" srcOrd="1" destOrd="0" presId="urn:microsoft.com/office/officeart/2005/8/layout/orgChart1"/>
    <dgm:cxn modelId="{23B380A3-E100-4842-8F54-CC4A5E1A5646}" type="presOf" srcId="{5A8A582C-7E71-4E82-98A0-803D33048764}" destId="{EEE1CA17-876A-4D57-940A-8B8CAAAB5CDD}" srcOrd="0" destOrd="0" presId="urn:microsoft.com/office/officeart/2005/8/layout/orgChart1"/>
    <dgm:cxn modelId="{BB2555A5-9ED1-4D47-889B-EAD3072DF95F}" type="presOf" srcId="{85234BE0-9DC5-46DD-9C6C-E4300C07F275}" destId="{67DF3333-211C-4B0D-9C19-35260270AE85}" srcOrd="0" destOrd="0" presId="urn:microsoft.com/office/officeart/2005/8/layout/orgChart1"/>
    <dgm:cxn modelId="{0F50DEAF-2275-4A5C-B6FD-4B5EC5410298}" type="presOf" srcId="{F84CCE9D-8C3E-4BB9-B927-AF58AD535485}" destId="{1F656C78-B4EB-4066-B7EB-A06AF0AB5065}" srcOrd="1" destOrd="0" presId="urn:microsoft.com/office/officeart/2005/8/layout/orgChart1"/>
    <dgm:cxn modelId="{C3B2C7D6-3D33-46A2-B793-18D2AE62A1CF}" srcId="{3C10A53B-3416-4E73-887B-37BE8B1163CB}" destId="{CD697183-C231-44A3-B342-0A9ADC203632}" srcOrd="2" destOrd="0" parTransId="{5A8A582C-7E71-4E82-98A0-803D33048764}" sibTransId="{2CB92CCA-14FD-47BA-A245-A55CE48A3527}"/>
    <dgm:cxn modelId="{5D84BEEB-6E29-4143-A032-118151B80533}" type="presOf" srcId="{3C10A53B-3416-4E73-887B-37BE8B1163CB}" destId="{BD86F318-53FE-4F8A-A7BA-95595BD91A33}" srcOrd="0" destOrd="0" presId="urn:microsoft.com/office/officeart/2005/8/layout/orgChart1"/>
    <dgm:cxn modelId="{EAB0A5B8-3259-4BE5-B2C3-E6D48092FF8C}" type="presParOf" srcId="{DD722808-23C9-49EE-8745-A39FD2B42DE5}" destId="{C0136AA1-E3CF-4149-A5D4-3DA0B07B9873}" srcOrd="0" destOrd="0" presId="urn:microsoft.com/office/officeart/2005/8/layout/orgChart1"/>
    <dgm:cxn modelId="{ADB167CA-76DB-4DD5-B58E-A894793B8896}" type="presParOf" srcId="{C0136AA1-E3CF-4149-A5D4-3DA0B07B9873}" destId="{17BC252C-E7D0-4261-8BD1-BA58DCA6B1A5}" srcOrd="0" destOrd="0" presId="urn:microsoft.com/office/officeart/2005/8/layout/orgChart1"/>
    <dgm:cxn modelId="{7DC2F727-0EC6-40ED-99B2-045DD828182E}" type="presParOf" srcId="{17BC252C-E7D0-4261-8BD1-BA58DCA6B1A5}" destId="{BD86F318-53FE-4F8A-A7BA-95595BD91A33}" srcOrd="0" destOrd="0" presId="urn:microsoft.com/office/officeart/2005/8/layout/orgChart1"/>
    <dgm:cxn modelId="{B3113EEF-B681-4A68-9335-8C9EA14FF789}" type="presParOf" srcId="{17BC252C-E7D0-4261-8BD1-BA58DCA6B1A5}" destId="{ADF60F95-936C-4763-9FA0-04049B45A6E7}" srcOrd="1" destOrd="0" presId="urn:microsoft.com/office/officeart/2005/8/layout/orgChart1"/>
    <dgm:cxn modelId="{6D12CF6D-FB26-4F06-B503-D60E0170B886}" type="presParOf" srcId="{C0136AA1-E3CF-4149-A5D4-3DA0B07B9873}" destId="{E0A5D205-4FDE-4AAF-8E1F-46E98AE0D7F8}" srcOrd="1" destOrd="0" presId="urn:microsoft.com/office/officeart/2005/8/layout/orgChart1"/>
    <dgm:cxn modelId="{F8809781-B5AE-40F2-BCD1-321382C72946}" type="presParOf" srcId="{E0A5D205-4FDE-4AAF-8E1F-46E98AE0D7F8}" destId="{BD07DD59-5BAB-4811-BE63-62B8951F1F9F}" srcOrd="0" destOrd="0" presId="urn:microsoft.com/office/officeart/2005/8/layout/orgChart1"/>
    <dgm:cxn modelId="{D0FA2B01-2340-41B7-8D05-315B947B085D}" type="presParOf" srcId="{E0A5D205-4FDE-4AAF-8E1F-46E98AE0D7F8}" destId="{3C5C8662-1514-4F10-81DA-D7456E3C77B8}" srcOrd="1" destOrd="0" presId="urn:microsoft.com/office/officeart/2005/8/layout/orgChart1"/>
    <dgm:cxn modelId="{5CFFFAA7-8EBB-4196-A266-B46ED2718926}" type="presParOf" srcId="{3C5C8662-1514-4F10-81DA-D7456E3C77B8}" destId="{5A49C071-2CBB-44E9-AC61-0292515733D4}" srcOrd="0" destOrd="0" presId="urn:microsoft.com/office/officeart/2005/8/layout/orgChart1"/>
    <dgm:cxn modelId="{B4147BB5-C6C8-4233-84F0-61571DE6BD54}" type="presParOf" srcId="{5A49C071-2CBB-44E9-AC61-0292515733D4}" destId="{67DF3333-211C-4B0D-9C19-35260270AE85}" srcOrd="0" destOrd="0" presId="urn:microsoft.com/office/officeart/2005/8/layout/orgChart1"/>
    <dgm:cxn modelId="{425D3819-D39B-46F7-B001-48CC9EEC98D0}" type="presParOf" srcId="{5A49C071-2CBB-44E9-AC61-0292515733D4}" destId="{873F0BF8-CC37-432D-B2CC-CA505A353506}" srcOrd="1" destOrd="0" presId="urn:microsoft.com/office/officeart/2005/8/layout/orgChart1"/>
    <dgm:cxn modelId="{04C5A97B-2A21-475F-A7A3-439BA035F096}" type="presParOf" srcId="{3C5C8662-1514-4F10-81DA-D7456E3C77B8}" destId="{08E5002B-AEE4-4F2D-9C61-71B39BA8505E}" srcOrd="1" destOrd="0" presId="urn:microsoft.com/office/officeart/2005/8/layout/orgChart1"/>
    <dgm:cxn modelId="{1250BCFC-8983-4814-BA38-94A95CB9F97E}" type="presParOf" srcId="{3C5C8662-1514-4F10-81DA-D7456E3C77B8}" destId="{AB39AAE8-EDA0-47D5-B74E-45F2798D44C7}" srcOrd="2" destOrd="0" presId="urn:microsoft.com/office/officeart/2005/8/layout/orgChart1"/>
    <dgm:cxn modelId="{ED20ADE0-13C1-4C5E-B25B-9373D42C7137}" type="presParOf" srcId="{E0A5D205-4FDE-4AAF-8E1F-46E98AE0D7F8}" destId="{95C78D90-011D-41FC-9342-CD1F8A7AF6FA}" srcOrd="2" destOrd="0" presId="urn:microsoft.com/office/officeart/2005/8/layout/orgChart1"/>
    <dgm:cxn modelId="{66937FDD-8E49-41DE-94DA-40F6C99A34D8}" type="presParOf" srcId="{E0A5D205-4FDE-4AAF-8E1F-46E98AE0D7F8}" destId="{C031D877-F35F-4523-94CF-56F96E263B33}" srcOrd="3" destOrd="0" presId="urn:microsoft.com/office/officeart/2005/8/layout/orgChart1"/>
    <dgm:cxn modelId="{A21338C9-3EF8-413E-B2CB-022D3840EFCC}" type="presParOf" srcId="{C031D877-F35F-4523-94CF-56F96E263B33}" destId="{BE7449D6-76CD-4497-AA1B-A31F4A11DA24}" srcOrd="0" destOrd="0" presId="urn:microsoft.com/office/officeart/2005/8/layout/orgChart1"/>
    <dgm:cxn modelId="{5A7ABA88-A499-45BB-B4C6-B7A308EA6463}" type="presParOf" srcId="{BE7449D6-76CD-4497-AA1B-A31F4A11DA24}" destId="{B3CA4DB0-3DAA-4D1C-87C5-66BC8D7B4A43}" srcOrd="0" destOrd="0" presId="urn:microsoft.com/office/officeart/2005/8/layout/orgChart1"/>
    <dgm:cxn modelId="{F0B83AFC-A60F-466A-9349-AE93E72A2AE4}" type="presParOf" srcId="{BE7449D6-76CD-4497-AA1B-A31F4A11DA24}" destId="{1F656C78-B4EB-4066-B7EB-A06AF0AB5065}" srcOrd="1" destOrd="0" presId="urn:microsoft.com/office/officeart/2005/8/layout/orgChart1"/>
    <dgm:cxn modelId="{4D046524-8223-4D13-978E-CF065AE0F28D}" type="presParOf" srcId="{C031D877-F35F-4523-94CF-56F96E263B33}" destId="{E40EE9E8-7E51-4BF8-B401-6D47BB0666CC}" srcOrd="1" destOrd="0" presId="urn:microsoft.com/office/officeart/2005/8/layout/orgChart1"/>
    <dgm:cxn modelId="{3C5FD36C-2A0D-40E9-8BE7-30CC3321BFB7}" type="presParOf" srcId="{C031D877-F35F-4523-94CF-56F96E263B33}" destId="{52107436-732F-48FF-85F0-55BDC90CE699}" srcOrd="2" destOrd="0" presId="urn:microsoft.com/office/officeart/2005/8/layout/orgChart1"/>
    <dgm:cxn modelId="{31C4FCA2-2F47-4F60-B835-E2A832798CF7}" type="presParOf" srcId="{E0A5D205-4FDE-4AAF-8E1F-46E98AE0D7F8}" destId="{EEE1CA17-876A-4D57-940A-8B8CAAAB5CDD}" srcOrd="4" destOrd="0" presId="urn:microsoft.com/office/officeart/2005/8/layout/orgChart1"/>
    <dgm:cxn modelId="{1EBD0846-4792-4A69-BBFD-7D9370FB2B6F}" type="presParOf" srcId="{E0A5D205-4FDE-4AAF-8E1F-46E98AE0D7F8}" destId="{C77E5AE4-A17F-470C-9AB4-2EC6715BBF7A}" srcOrd="5" destOrd="0" presId="urn:microsoft.com/office/officeart/2005/8/layout/orgChart1"/>
    <dgm:cxn modelId="{0C277868-7969-4FFD-B485-070ED3314CC0}" type="presParOf" srcId="{C77E5AE4-A17F-470C-9AB4-2EC6715BBF7A}" destId="{A64879DD-E770-4EC4-B462-E6CF5054601F}" srcOrd="0" destOrd="0" presId="urn:microsoft.com/office/officeart/2005/8/layout/orgChart1"/>
    <dgm:cxn modelId="{ABA93A64-6609-47BE-841B-440B82B93615}" type="presParOf" srcId="{A64879DD-E770-4EC4-B462-E6CF5054601F}" destId="{D1A74581-53A9-4981-8857-A2A955D1DEB7}" srcOrd="0" destOrd="0" presId="urn:microsoft.com/office/officeart/2005/8/layout/orgChart1"/>
    <dgm:cxn modelId="{8CAAAEFC-1DE7-4888-9E58-D2A51B491535}" type="presParOf" srcId="{A64879DD-E770-4EC4-B462-E6CF5054601F}" destId="{6DC44381-E854-4D79-97A7-76B9AD1ED503}" srcOrd="1" destOrd="0" presId="urn:microsoft.com/office/officeart/2005/8/layout/orgChart1"/>
    <dgm:cxn modelId="{97C9D506-0743-4BF8-9B8B-F3CADE4B8F42}" type="presParOf" srcId="{C77E5AE4-A17F-470C-9AB4-2EC6715BBF7A}" destId="{690097B0-DA0E-4319-B6E4-249F90C85F85}" srcOrd="1" destOrd="0" presId="urn:microsoft.com/office/officeart/2005/8/layout/orgChart1"/>
    <dgm:cxn modelId="{C069577C-1555-4AC0-94A7-68528AE63E87}" type="presParOf" srcId="{C77E5AE4-A17F-470C-9AB4-2EC6715BBF7A}" destId="{985F48D8-1936-481A-9AF3-5DA510162179}" srcOrd="2" destOrd="0" presId="urn:microsoft.com/office/officeart/2005/8/layout/orgChart1"/>
    <dgm:cxn modelId="{8DB234A2-698E-4B76-A8F7-F70839466621}" type="presParOf" srcId="{C0136AA1-E3CF-4149-A5D4-3DA0B07B9873}" destId="{D542B15C-1644-4BDF-9CB0-5ED0AE8B52B5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EE1CA17-876A-4D57-940A-8B8CAAAB5CDD}">
      <dsp:nvSpPr>
        <dsp:cNvPr id="0" name=""/>
        <dsp:cNvSpPr/>
      </dsp:nvSpPr>
      <dsp:spPr>
        <a:xfrm>
          <a:off x="2116015" y="1654695"/>
          <a:ext cx="1507605" cy="27288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2594"/>
              </a:lnTo>
              <a:lnTo>
                <a:pt x="1507605" y="142594"/>
              </a:lnTo>
              <a:lnTo>
                <a:pt x="1507605" y="272885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5C78D90-011D-41FC-9342-CD1F8A7AF6FA}">
      <dsp:nvSpPr>
        <dsp:cNvPr id="0" name=""/>
        <dsp:cNvSpPr/>
      </dsp:nvSpPr>
      <dsp:spPr>
        <a:xfrm>
          <a:off x="2070295" y="1654695"/>
          <a:ext cx="91440" cy="27288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42594"/>
              </a:lnTo>
              <a:lnTo>
                <a:pt x="51874" y="142594"/>
              </a:lnTo>
              <a:lnTo>
                <a:pt x="51874" y="272885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D07DD59-5BAB-4811-BE63-62B8951F1F9F}">
      <dsp:nvSpPr>
        <dsp:cNvPr id="0" name=""/>
        <dsp:cNvSpPr/>
      </dsp:nvSpPr>
      <dsp:spPr>
        <a:xfrm>
          <a:off x="620719" y="1654695"/>
          <a:ext cx="1495296" cy="272885"/>
        </a:xfrm>
        <a:custGeom>
          <a:avLst/>
          <a:gdLst/>
          <a:ahLst/>
          <a:cxnLst/>
          <a:rect l="0" t="0" r="0" b="0"/>
          <a:pathLst>
            <a:path>
              <a:moveTo>
                <a:pt x="1495296" y="0"/>
              </a:moveTo>
              <a:lnTo>
                <a:pt x="1495296" y="142594"/>
              </a:lnTo>
              <a:lnTo>
                <a:pt x="0" y="142594"/>
              </a:lnTo>
              <a:lnTo>
                <a:pt x="0" y="272885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D86F318-53FE-4F8A-A7BA-95595BD91A33}">
      <dsp:nvSpPr>
        <dsp:cNvPr id="0" name=""/>
        <dsp:cNvSpPr/>
      </dsp:nvSpPr>
      <dsp:spPr>
        <a:xfrm>
          <a:off x="1495581" y="541021"/>
          <a:ext cx="1240868" cy="1113673"/>
        </a:xfrm>
        <a:prstGeom prst="rect">
          <a:avLst/>
        </a:prstGeom>
        <a:solidFill>
          <a:schemeClr val="accent2">
            <a:lumMod val="60000"/>
            <a:lumOff val="40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marL="0" marR="0" lvl="0" indent="0" algn="ctr" defTabSz="8001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800" kern="1200">
              <a:solidFill>
                <a:sysClr val="windowText" lastClr="000000"/>
              </a:solidFill>
              <a:latin typeface="標楷體" panose="03000509000000000000" pitchFamily="65" charset="-120"/>
              <a:ea typeface="標楷體" panose="03000509000000000000" pitchFamily="65" charset="-120"/>
            </a:rPr>
            <a:t>新聞停看聽</a:t>
          </a:r>
          <a:endParaRPr lang="en-US" altLang="zh-TW" sz="1800" kern="1200">
            <a:solidFill>
              <a:sysClr val="windowText" lastClr="000000"/>
            </a:solidFill>
            <a:latin typeface="標楷體" panose="03000509000000000000" pitchFamily="65" charset="-120"/>
            <a:ea typeface="標楷體" panose="03000509000000000000" pitchFamily="65" charset="-120"/>
          </a:endParaRPr>
        </a:p>
        <a:p>
          <a:pPr marL="0" marR="0" lvl="0" indent="0" algn="ctr" defTabSz="8001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200" kern="1200">
              <a:solidFill>
                <a:sysClr val="windowText" lastClr="000000"/>
              </a:solidFill>
              <a:latin typeface="標楷體" panose="03000509000000000000" pitchFamily="65" charset="-120"/>
              <a:ea typeface="標楷體" panose="03000509000000000000" pitchFamily="65" charset="-120"/>
            </a:rPr>
            <a:t>社會現像</a:t>
          </a:r>
          <a:br>
            <a:rPr lang="en-US" altLang="zh-TW" sz="1200" kern="1200">
              <a:solidFill>
                <a:sysClr val="windowText" lastClr="000000"/>
              </a:solidFill>
              <a:latin typeface="標楷體" panose="03000509000000000000" pitchFamily="65" charset="-120"/>
              <a:ea typeface="標楷體" panose="03000509000000000000" pitchFamily="65" charset="-120"/>
            </a:rPr>
          </a:br>
          <a:r>
            <a:rPr lang="zh-TW" altLang="en-US" sz="1200" kern="1200">
              <a:solidFill>
                <a:sysClr val="windowText" lastClr="000000"/>
              </a:solidFill>
              <a:latin typeface="標楷體" panose="03000509000000000000" pitchFamily="65" charset="-120"/>
              <a:ea typeface="標楷體" panose="03000509000000000000" pitchFamily="65" charset="-120"/>
            </a:rPr>
            <a:t>地景現況</a:t>
          </a:r>
          <a:endParaRPr lang="en-US" altLang="zh-TW" sz="1200" kern="1200">
            <a:solidFill>
              <a:sysClr val="windowText" lastClr="000000"/>
            </a:solidFill>
            <a:latin typeface="標楷體" panose="03000509000000000000" pitchFamily="65" charset="-120"/>
            <a:ea typeface="標楷體" panose="03000509000000000000" pitchFamily="65" charset="-120"/>
          </a:endParaRPr>
        </a:p>
      </dsp:txBody>
      <dsp:txXfrm>
        <a:off x="1495581" y="541021"/>
        <a:ext cx="1240868" cy="1113673"/>
      </dsp:txXfrm>
    </dsp:sp>
    <dsp:sp modelId="{67DF3333-211C-4B0D-9C19-35260270AE85}">
      <dsp:nvSpPr>
        <dsp:cNvPr id="0" name=""/>
        <dsp:cNvSpPr/>
      </dsp:nvSpPr>
      <dsp:spPr>
        <a:xfrm>
          <a:off x="284" y="1927580"/>
          <a:ext cx="1240868" cy="620434"/>
        </a:xfrm>
        <a:prstGeom prst="rect">
          <a:avLst/>
        </a:prstGeom>
        <a:solidFill>
          <a:schemeClr val="accent2">
            <a:lumMod val="60000"/>
            <a:lumOff val="40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marR="0" lvl="0" indent="0" algn="ctr" defTabSz="6223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400" b="0" i="0" u="none" strike="noStrike" kern="100" baseline="0">
              <a:solidFill>
                <a:sysClr val="windowText" lastClr="000000"/>
              </a:solidFill>
              <a:latin typeface="標楷體"/>
              <a:ea typeface="標楷體"/>
            </a:rPr>
            <a:t>搜尋工具簡介</a:t>
          </a:r>
          <a:r>
            <a:rPr lang="en-US" altLang="zh-TW" sz="1400" b="0" i="0" u="none" strike="noStrike" kern="100" baseline="0">
              <a:solidFill>
                <a:sysClr val="windowText" lastClr="000000"/>
              </a:solidFill>
              <a:latin typeface="標楷體"/>
              <a:ea typeface="標楷體"/>
            </a:rPr>
            <a:t>-</a:t>
          </a:r>
        </a:p>
        <a:p>
          <a:pPr marL="0" marR="0" lvl="0" indent="0" algn="ctr" defTabSz="6223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400" b="0" i="0" u="none" strike="noStrike" kern="100" baseline="0">
              <a:solidFill>
                <a:sysClr val="windowText" lastClr="000000"/>
              </a:solidFill>
              <a:latin typeface="標楷體"/>
              <a:ea typeface="標楷體"/>
            </a:rPr>
            <a:t>認識比較</a:t>
          </a:r>
        </a:p>
      </dsp:txBody>
      <dsp:txXfrm>
        <a:off x="284" y="1927580"/>
        <a:ext cx="1240868" cy="620434"/>
      </dsp:txXfrm>
    </dsp:sp>
    <dsp:sp modelId="{B3CA4DB0-3DAA-4D1C-87C5-66BC8D7B4A43}">
      <dsp:nvSpPr>
        <dsp:cNvPr id="0" name=""/>
        <dsp:cNvSpPr/>
      </dsp:nvSpPr>
      <dsp:spPr>
        <a:xfrm>
          <a:off x="1501735" y="1927580"/>
          <a:ext cx="1240868" cy="620434"/>
        </a:xfrm>
        <a:prstGeom prst="rect">
          <a:avLst/>
        </a:prstGeom>
        <a:solidFill>
          <a:schemeClr val="accent2">
            <a:lumMod val="60000"/>
            <a:lumOff val="40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marR="0" lvl="0" indent="0" algn="ctr" defTabSz="6223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400" b="0" i="0" u="none" strike="noStrike" kern="100" baseline="0">
              <a:solidFill>
                <a:sysClr val="windowText" lastClr="000000"/>
              </a:solidFill>
              <a:latin typeface="標楷體" panose="03000509000000000000" pitchFamily="65" charset="-120"/>
              <a:ea typeface="標楷體" panose="03000509000000000000" pitchFamily="65" charset="-120"/>
            </a:rPr>
            <a:t>新聞文本</a:t>
          </a:r>
          <a:r>
            <a:rPr lang="en-US" altLang="zh-TW" sz="1400" b="0" i="0" u="none" strike="noStrike" kern="100" baseline="0">
              <a:solidFill>
                <a:sysClr val="windowText" lastClr="000000"/>
              </a:solidFill>
              <a:latin typeface="標楷體" panose="03000509000000000000" pitchFamily="65" charset="-120"/>
              <a:ea typeface="標楷體" panose="03000509000000000000" pitchFamily="65" charset="-120"/>
            </a:rPr>
            <a:t>-</a:t>
          </a:r>
          <a:endParaRPr lang="zh-TW" altLang="en-US" sz="1400" b="0" i="0" u="none" strike="noStrike" kern="100" baseline="0">
            <a:solidFill>
              <a:sysClr val="windowText" lastClr="000000"/>
            </a:solidFill>
            <a:latin typeface="標楷體" panose="03000509000000000000" pitchFamily="65" charset="-120"/>
            <a:ea typeface="標楷體" panose="03000509000000000000" pitchFamily="65" charset="-120"/>
          </a:endParaRPr>
        </a:p>
        <a:p>
          <a:pPr marL="0" marR="0" lvl="0" indent="0" algn="ctr" defTabSz="6223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400">
              <a:solidFill>
                <a:sysClr val="windowText" lastClr="000000"/>
              </a:solidFill>
              <a:latin typeface="標楷體" panose="03000509000000000000" pitchFamily="65" charset="-120"/>
              <a:ea typeface="標楷體" panose="03000509000000000000" pitchFamily="65" charset="-120"/>
            </a:rPr>
            <a:t>閱讀討論</a:t>
          </a:r>
        </a:p>
      </dsp:txBody>
      <dsp:txXfrm>
        <a:off x="1501735" y="1927580"/>
        <a:ext cx="1240868" cy="620434"/>
      </dsp:txXfrm>
    </dsp:sp>
    <dsp:sp modelId="{D1A74581-53A9-4981-8857-A2A955D1DEB7}">
      <dsp:nvSpPr>
        <dsp:cNvPr id="0" name=""/>
        <dsp:cNvSpPr/>
      </dsp:nvSpPr>
      <dsp:spPr>
        <a:xfrm>
          <a:off x="3003186" y="1927580"/>
          <a:ext cx="1240868" cy="620434"/>
        </a:xfrm>
        <a:prstGeom prst="rect">
          <a:avLst/>
        </a:prstGeom>
        <a:solidFill>
          <a:schemeClr val="accent2">
            <a:lumMod val="60000"/>
            <a:lumOff val="40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marR="0" lvl="0" indent="0" algn="ctr" defTabSz="6223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400" b="0" i="0" u="none" strike="noStrike" kern="100" baseline="0">
              <a:solidFill>
                <a:sysClr val="windowText" lastClr="000000"/>
              </a:solidFill>
              <a:latin typeface="標楷體"/>
              <a:ea typeface="標楷體"/>
            </a:rPr>
            <a:t>相關文本</a:t>
          </a:r>
          <a:r>
            <a:rPr lang="en-US" altLang="zh-TW" sz="1400" b="0" i="0" u="none" strike="noStrike" kern="100" baseline="0">
              <a:solidFill>
                <a:sysClr val="windowText" lastClr="000000"/>
              </a:solidFill>
              <a:latin typeface="標楷體"/>
              <a:ea typeface="標楷體"/>
            </a:rPr>
            <a:t>-</a:t>
          </a:r>
          <a:endParaRPr lang="zh-TW" altLang="en-US" sz="1400" b="0" i="0" u="none" strike="noStrike" kern="100" baseline="0">
            <a:solidFill>
              <a:sysClr val="windowText" lastClr="000000"/>
            </a:solidFill>
            <a:latin typeface="標楷體"/>
            <a:ea typeface="標楷體"/>
          </a:endParaRPr>
        </a:p>
        <a:p>
          <a:pPr marL="0" marR="0" lvl="0" indent="0" algn="ctr" defTabSz="6223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400" b="0" i="0" u="none" strike="noStrike" kern="100" baseline="0">
              <a:solidFill>
                <a:sysClr val="windowText" lastClr="000000"/>
              </a:solidFill>
              <a:latin typeface="標楷體"/>
              <a:ea typeface="標楷體"/>
            </a:rPr>
            <a:t>搜尋與解讀</a:t>
          </a:r>
          <a:endParaRPr lang="zh-TW" altLang="en-US" sz="1400" b="0">
            <a:solidFill>
              <a:sysClr val="windowText" lastClr="000000"/>
            </a:solidFill>
          </a:endParaRPr>
        </a:p>
      </dsp:txBody>
      <dsp:txXfrm>
        <a:off x="3003186" y="1927580"/>
        <a:ext cx="1240868" cy="62043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1A3171-B915-4C8D-AF49-FDB4C0DCD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811</Words>
  <Characters>4627</Characters>
  <Application>Microsoft Office Word</Application>
  <DocSecurity>0</DocSecurity>
  <Lines>38</Lines>
  <Paragraphs>10</Paragraphs>
  <ScaleCrop>false</ScaleCrop>
  <Company>KH</Company>
  <LinksUpToDate>false</LinksUpToDate>
  <CharactersWithSpaces>5428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ㄋㄣ</dc:creator>
  <cp:lastModifiedBy>khedu</cp:lastModifiedBy>
  <cp:revision>2</cp:revision>
  <dcterms:created xsi:type="dcterms:W3CDTF">2024-06-11T23:46:00Z</dcterms:created>
  <dcterms:modified xsi:type="dcterms:W3CDTF">2024-06-11T23:46:00Z</dcterms:modified>
  <dc:language>zh-TW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